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D8FC9" w14:textId="7B1A1198" w:rsidR="009A411D" w:rsidRPr="00527373" w:rsidRDefault="00C70E98" w:rsidP="009A411D">
      <w:pPr>
        <w:rPr>
          <w:color w:val="000000" w:themeColor="text1"/>
        </w:rPr>
      </w:pPr>
      <w:r>
        <w:rPr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 w:rsidR="003C6023">
        <w:rPr>
          <w:noProof/>
          <w:color w:val="000000" w:themeColor="text1"/>
        </w:rPr>
        <w:t> </w:t>
      </w:r>
      <w:r w:rsidR="003C6023">
        <w:rPr>
          <w:noProof/>
          <w:color w:val="000000" w:themeColor="text1"/>
        </w:rPr>
        <w:t> </w:t>
      </w:r>
      <w:r w:rsidR="003C6023">
        <w:rPr>
          <w:noProof/>
          <w:color w:val="000000" w:themeColor="text1"/>
        </w:rPr>
        <w:t> </w:t>
      </w:r>
      <w:r w:rsidR="003C6023">
        <w:rPr>
          <w:noProof/>
          <w:color w:val="000000" w:themeColor="text1"/>
        </w:rPr>
        <w:t> </w:t>
      </w:r>
      <w:r w:rsidR="003C6023"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0"/>
      <w:r w:rsidR="009A411D" w:rsidRPr="00527373">
        <w:rPr>
          <w:b/>
          <w:noProof/>
          <w:color w:val="000000" w:themeColor="text1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 wp14:anchorId="25A4503F" wp14:editId="2BA73E1B">
            <wp:simplePos x="0" y="0"/>
            <wp:positionH relativeFrom="page">
              <wp:posOffset>530225</wp:posOffset>
            </wp:positionH>
            <wp:positionV relativeFrom="page">
              <wp:posOffset>255905</wp:posOffset>
            </wp:positionV>
            <wp:extent cx="1292225" cy="12922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es-seal-fassett-gray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6D1D0E3" w14:textId="3647AA57" w:rsidR="009A411D" w:rsidRPr="00527373" w:rsidRDefault="009A411D" w:rsidP="009A411D">
      <w:pPr>
        <w:spacing w:line="400" w:lineRule="exact"/>
        <w:jc w:val="center"/>
        <w:rPr>
          <w:b/>
          <w:color w:val="000000" w:themeColor="text1"/>
          <w:sz w:val="36"/>
          <w:szCs w:val="36"/>
        </w:rPr>
      </w:pPr>
      <w:r w:rsidRPr="00527373">
        <w:rPr>
          <w:b/>
          <w:bCs/>
          <w:color w:val="000000" w:themeColor="text1"/>
          <w:sz w:val="36"/>
          <w:szCs w:val="36"/>
        </w:rPr>
        <w:t>Scoring Rubric</w:t>
      </w:r>
      <w:r w:rsidR="00752880" w:rsidRPr="00527373">
        <w:rPr>
          <w:b/>
          <w:color w:val="000000" w:themeColor="text1"/>
          <w:sz w:val="36"/>
          <w:szCs w:val="36"/>
        </w:rPr>
        <w:t xml:space="preserve"> F</w:t>
      </w:r>
      <w:r w:rsidRPr="00527373">
        <w:rPr>
          <w:b/>
          <w:color w:val="000000" w:themeColor="text1"/>
          <w:sz w:val="36"/>
          <w:szCs w:val="36"/>
        </w:rPr>
        <w:t>or</w:t>
      </w:r>
      <w:r w:rsidR="0083656C" w:rsidRPr="00527373">
        <w:rPr>
          <w:b/>
          <w:color w:val="000000" w:themeColor="text1"/>
          <w:sz w:val="36"/>
          <w:szCs w:val="36"/>
        </w:rPr>
        <w:t>m</w:t>
      </w:r>
      <w:r w:rsidRPr="00527373">
        <w:rPr>
          <w:b/>
          <w:color w:val="000000" w:themeColor="text1"/>
          <w:sz w:val="36"/>
          <w:szCs w:val="36"/>
        </w:rPr>
        <w:t xml:space="preserve"> </w:t>
      </w:r>
      <w:r w:rsidRPr="00527373">
        <w:rPr>
          <w:b/>
          <w:color w:val="000000" w:themeColor="text1"/>
          <w:sz w:val="36"/>
          <w:szCs w:val="36"/>
        </w:rPr>
        <w:br/>
        <w:t>C</w:t>
      </w:r>
      <w:r w:rsidR="00D401B7">
        <w:rPr>
          <w:b/>
          <w:color w:val="000000" w:themeColor="text1"/>
          <w:sz w:val="36"/>
          <w:szCs w:val="36"/>
        </w:rPr>
        <w:t>AES Dean’s Faculty Support Fund</w:t>
      </w:r>
    </w:p>
    <w:p w14:paraId="0A475728" w14:textId="77777777" w:rsidR="009A411D" w:rsidRPr="00527373" w:rsidRDefault="009A411D" w:rsidP="009A411D">
      <w:pPr>
        <w:tabs>
          <w:tab w:val="left" w:pos="2430"/>
          <w:tab w:val="left" w:pos="5670"/>
        </w:tabs>
        <w:spacing w:before="120"/>
        <w:ind w:left="720"/>
        <w:rPr>
          <w:color w:val="000000" w:themeColor="text1"/>
        </w:rPr>
      </w:pPr>
      <w:r w:rsidRPr="00527373">
        <w:rPr>
          <w:color w:val="000000" w:themeColor="text1"/>
        </w:rPr>
        <w:tab/>
        <w:t xml:space="preserve"> </w:t>
      </w:r>
    </w:p>
    <w:p w14:paraId="6DE73FF8" w14:textId="77777777" w:rsidR="009A411D" w:rsidRPr="00527373" w:rsidRDefault="003C2EF0" w:rsidP="009A411D">
      <w:pPr>
        <w:tabs>
          <w:tab w:val="right" w:pos="3870"/>
          <w:tab w:val="center" w:pos="3960"/>
          <w:tab w:val="left" w:pos="4050"/>
        </w:tabs>
        <w:spacing w:before="120"/>
        <w:ind w:left="504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>Name of Applicant:</w:t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9A411D"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A411D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  <w:bookmarkEnd w:id="1"/>
    </w:p>
    <w:p w14:paraId="5B8DEDE6" w14:textId="5CC1EC2D" w:rsidR="009A411D" w:rsidRPr="00527373" w:rsidRDefault="009A411D" w:rsidP="009A411D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  <w:t xml:space="preserve">Amount requested: </w:t>
      </w: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  <w:t>$</w:t>
      </w: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  <w:r w:rsidRPr="00527373">
        <w:rPr>
          <w:rFonts w:ascii="Calibri" w:hAnsi="Calibri" w:cs="Calibri"/>
          <w:color w:val="000000" w:themeColor="text1"/>
          <w:sz w:val="28"/>
          <w:szCs w:val="28"/>
        </w:rPr>
        <w:t>    </w:t>
      </w:r>
    </w:p>
    <w:p w14:paraId="6EEC8477" w14:textId="77777777" w:rsidR="009A411D" w:rsidRPr="00527373" w:rsidRDefault="009A411D" w:rsidP="00E8393A">
      <w:pPr>
        <w:widowControl w:val="0"/>
        <w:tabs>
          <w:tab w:val="right" w:pos="3870"/>
          <w:tab w:val="center" w:pos="3960"/>
          <w:tab w:val="left" w:pos="4050"/>
        </w:tabs>
        <w:autoSpaceDE w:val="0"/>
        <w:autoSpaceDN w:val="0"/>
        <w:adjustRightInd w:val="0"/>
        <w:spacing w:before="120"/>
        <w:ind w:left="504"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527373">
        <w:rPr>
          <w:rFonts w:ascii="Calibri" w:hAnsi="Calibri" w:cs="Calibri"/>
          <w:color w:val="000000" w:themeColor="text1"/>
          <w:sz w:val="24"/>
          <w:szCs w:val="24"/>
        </w:rPr>
        <w:tab/>
        <w:t>Title of project:</w:t>
      </w:r>
      <w:r w:rsidRPr="00527373">
        <w:rPr>
          <w:rFonts w:ascii="Calibri" w:hAnsi="Calibri" w:cs="Calibri"/>
          <w:color w:val="000000" w:themeColor="text1"/>
          <w:sz w:val="28"/>
          <w:szCs w:val="28"/>
        </w:rPr>
        <w:tab/>
      </w:r>
      <w:r w:rsidRPr="00527373">
        <w:rPr>
          <w:rFonts w:ascii="Calibri" w:hAnsi="Calibri" w:cs="Calibri"/>
          <w:color w:val="000000" w:themeColor="text1"/>
          <w:sz w:val="28"/>
          <w:szCs w:val="28"/>
        </w:rPr>
        <w:tab/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instrText xml:space="preserve"> FORMTEXT </w:instrTex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separate"/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3C6023">
        <w:rPr>
          <w:rFonts w:ascii="Calibri" w:hAnsi="Calibri" w:cs="Calibri"/>
          <w:noProof/>
          <w:color w:val="000000" w:themeColor="text1"/>
          <w:sz w:val="28"/>
          <w:szCs w:val="28"/>
          <w:u w:val="single"/>
        </w:rPr>
        <w:t> </w:t>
      </w:r>
      <w:r w:rsidR="00BC60F8" w:rsidRPr="00527373">
        <w:rPr>
          <w:rFonts w:ascii="Calibri" w:hAnsi="Calibri" w:cs="Calibri"/>
          <w:color w:val="000000" w:themeColor="text1"/>
          <w:sz w:val="28"/>
          <w:szCs w:val="28"/>
          <w:u w:val="single"/>
        </w:rPr>
        <w:fldChar w:fldCharType="end"/>
      </w:r>
    </w:p>
    <w:p w14:paraId="02A2C95D" w14:textId="77777777" w:rsidR="003C2EF0" w:rsidRPr="00527373" w:rsidRDefault="003C2EF0" w:rsidP="00E8393A">
      <w:pPr>
        <w:tabs>
          <w:tab w:val="right" w:pos="2880"/>
          <w:tab w:val="left" w:pos="2970"/>
          <w:tab w:val="left" w:pos="3150"/>
        </w:tabs>
        <w:ind w:left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3A139947" w14:textId="77777777" w:rsidR="00E8393A" w:rsidRPr="00527373" w:rsidRDefault="00E8393A" w:rsidP="00E8393A">
      <w:pPr>
        <w:pStyle w:val="00text"/>
        <w:spacing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 xml:space="preserve">Please enter a score at right for each of the following 5 items using the </w:t>
      </w:r>
      <w:proofErr w:type="gramStart"/>
      <w:r w:rsidRPr="00527373">
        <w:rPr>
          <w:color w:val="000000" w:themeColor="text1"/>
          <w:sz w:val="22"/>
          <w:szCs w:val="22"/>
        </w:rPr>
        <w:t>5 point</w:t>
      </w:r>
      <w:proofErr w:type="gramEnd"/>
      <w:r w:rsidRPr="00527373">
        <w:rPr>
          <w:color w:val="000000" w:themeColor="text1"/>
          <w:sz w:val="22"/>
          <w:szCs w:val="22"/>
        </w:rPr>
        <w:t xml:space="preserve"> scale below.  </w:t>
      </w:r>
    </w:p>
    <w:p w14:paraId="1CEBFDE2" w14:textId="77777777" w:rsidR="00E8393A" w:rsidRPr="00527373" w:rsidRDefault="00E8393A" w:rsidP="00E8393A">
      <w:pPr>
        <w:pStyle w:val="00text"/>
        <w:spacing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>A consistently “excellent” proposal would thus have the higher score.</w:t>
      </w:r>
    </w:p>
    <w:p w14:paraId="24777D5A" w14:textId="77777777" w:rsidR="00E8393A" w:rsidRPr="00527373" w:rsidRDefault="00E8393A" w:rsidP="00E8393A">
      <w:pPr>
        <w:pStyle w:val="00text"/>
        <w:spacing w:before="120" w:line="260" w:lineRule="exact"/>
        <w:ind w:left="1080" w:right="72"/>
        <w:rPr>
          <w:color w:val="000000" w:themeColor="text1"/>
          <w:sz w:val="22"/>
          <w:szCs w:val="22"/>
        </w:rPr>
      </w:pPr>
      <w:r w:rsidRPr="00527373">
        <w:rPr>
          <w:color w:val="000000" w:themeColor="text1"/>
          <w:sz w:val="22"/>
          <w:szCs w:val="22"/>
        </w:rPr>
        <w:t xml:space="preserve">The average score for all members’ rating will be provided to the Dean </w:t>
      </w:r>
      <w:r w:rsidRPr="00527373">
        <w:rPr>
          <w:color w:val="000000" w:themeColor="text1"/>
          <w:sz w:val="22"/>
          <w:szCs w:val="22"/>
        </w:rPr>
        <w:br/>
        <w:t>for determination of funding.</w:t>
      </w:r>
    </w:p>
    <w:p w14:paraId="1710ACA8" w14:textId="77777777" w:rsidR="00BE5802" w:rsidRPr="00527373" w:rsidRDefault="00BE5802" w:rsidP="0017555E">
      <w:pPr>
        <w:rPr>
          <w:color w:val="000000" w:themeColor="text1"/>
        </w:rPr>
      </w:pPr>
    </w:p>
    <w:tbl>
      <w:tblPr>
        <w:tblW w:w="10800" w:type="dxa"/>
        <w:tblInd w:w="-12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70"/>
        <w:gridCol w:w="2850"/>
        <w:gridCol w:w="2850"/>
        <w:gridCol w:w="2850"/>
        <w:gridCol w:w="1080"/>
      </w:tblGrid>
      <w:tr w:rsidR="00527373" w:rsidRPr="00527373" w14:paraId="112135E8" w14:textId="77777777">
        <w:trPr>
          <w:trHeight w:val="546"/>
        </w:trPr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BC5D07" w14:textId="77777777" w:rsidR="0065227A" w:rsidRPr="00527373" w:rsidRDefault="00DA3B1D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9D7F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36"/>
                <w:szCs w:val="36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5-4  Meets or exceeds expectations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00E40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3-2  Meets some, but not all expectations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AB6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1-0   Meets few expectations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40704E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52737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scores</w:t>
            </w:r>
          </w:p>
        </w:tc>
      </w:tr>
      <w:tr w:rsidR="00527373" w:rsidRPr="00527373" w14:paraId="051E3D95" w14:textId="77777777">
        <w:trPr>
          <w:trHeight w:val="912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DC964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Application Packet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DF7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Provided a complete proposal (all four elements) including the abbreviated vita.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FAAEB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Proposal provided three of the four required elements, OR vita did not meet requirements.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CF468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Proposal less than three elements AND/OR vita did not meet requirements.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A8F725" w14:textId="4DC4EFD7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separate"/>
            </w:r>
            <w:bookmarkStart w:id="3" w:name="_GoBack"/>
            <w:bookmarkEnd w:id="3"/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end"/>
            </w:r>
            <w:bookmarkEnd w:id="2"/>
          </w:p>
        </w:tc>
      </w:tr>
      <w:tr w:rsidR="00527373" w:rsidRPr="00527373" w14:paraId="5F7D51E3" w14:textId="77777777">
        <w:trPr>
          <w:trHeight w:val="1155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D2969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Merit</w:t>
            </w:r>
            <w:r w:rsidR="00DD5A82"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 xml:space="preserve"> and Value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A8866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Clearly states the merits of the proposal and its value to the faculty member, the college, and the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university with clear and direct connections to pedagogy.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F7038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Ind</w:t>
            </w:r>
            <w:r w:rsidR="00A8784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icates merit and value to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the faculty</w:t>
            </w:r>
            <w:r w:rsidR="00A8784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member, college, or university,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but not all.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Questions exist as to connections to pedagogy.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0F2E8" w14:textId="77777777" w:rsidR="0065227A" w:rsidRPr="00527373" w:rsidRDefault="00DD5A82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Fails to provide connections of merit and value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or connect proposal to pedagogy.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E36A99" w14:textId="59F0563A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separate"/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fldChar w:fldCharType="end"/>
            </w:r>
            <w:bookmarkEnd w:id="4"/>
          </w:p>
        </w:tc>
      </w:tr>
      <w:tr w:rsidR="00527373" w:rsidRPr="00527373" w14:paraId="20ADF349" w14:textId="77777777">
        <w:trPr>
          <w:trHeight w:val="1191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5AD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Quality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937C" w14:textId="77777777" w:rsidR="0065227A" w:rsidRPr="00527373" w:rsidRDefault="0065227A" w:rsidP="00A01B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Clear descriptions, terminology was defined and clarified. No questions as to meaning or purpose exist.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Validity and significance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clearly connect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 to merit, feasibility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and budget.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EDCA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A question exists as to the terminology and/or purpose, or could only be determined by context.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Validity and significance partially connect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s to merit, feasibility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,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and budget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2EB7F" w14:textId="77777777" w:rsidR="0065227A" w:rsidRPr="00527373" w:rsidRDefault="00DD5A82" w:rsidP="00A01BA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Terminology is unclear or not written for the college committee (only a person in the field would understand).</w:t>
            </w:r>
            <w:r w:rsidR="00752880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A01BA5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Weak connections between validity and significance, and merit, feasibility, and budget.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14D45" w14:textId="3173CB30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separate"/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 w:rsidR="003C6023"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fldChar w:fldCharType="end"/>
            </w:r>
            <w:bookmarkEnd w:id="5"/>
          </w:p>
        </w:tc>
      </w:tr>
      <w:tr w:rsidR="00527373" w:rsidRPr="00527373" w14:paraId="06526F62" w14:textId="77777777">
        <w:trPr>
          <w:trHeight w:val="1398"/>
        </w:trPr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AF93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Feasibility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831BC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Timeline is clearly articulated and provides evidence the task can be accomplished. Indicates specific elements of project related to grant, if a multi-stage project.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8E951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Timeline is vague or does not indicate task can be accomplished in the timeline provided.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B911A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Lacks a timeline and evidence for feasibility.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A99FE" w14:textId="1DECEB7C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3C6023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b/>
                <w:bCs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6"/>
          </w:p>
        </w:tc>
      </w:tr>
      <w:tr w:rsidR="00527373" w:rsidRPr="00527373" w14:paraId="003461A5" w14:textId="77777777">
        <w:trPr>
          <w:trHeight w:val="187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A85E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2E69B" w14:textId="77777777" w:rsidR="0065227A" w:rsidRPr="00527373" w:rsidRDefault="0065227A" w:rsidP="00F51B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Provides an itemized budget 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that observes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university regulations. Addresses other sources of funding as stated in the 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evaluation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criteria (other than N/A), with specifics about how those sources 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can be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used for the </w:t>
            </w:r>
            <w:r w:rsidR="00F67322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proposal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59496" w14:textId="77777777" w:rsidR="0065227A" w:rsidRPr="00527373" w:rsidRDefault="0065227A" w:rsidP="00F51B2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Budget appears to lack items, or does 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not </w:t>
            </w:r>
            <w:r w:rsidR="00D3227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completely</w:t>
            </w:r>
            <w:r w:rsidR="00F51B2E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="00D3227D"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 xml:space="preserve">observe </w:t>
            </w: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university regulations. Other sources of funding are partially addressed.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14E3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  <w:t>Does not provide an itemized budget nor shows evidence of, or observance to, university regulations OR does not provide information about other sources of funding.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80C80" w14:textId="6CDFFD96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separate"/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end"/>
            </w:r>
            <w:bookmarkEnd w:id="7"/>
          </w:p>
        </w:tc>
      </w:tr>
      <w:tr w:rsidR="00527373" w:rsidRPr="00527373" w14:paraId="6547F650" w14:textId="77777777">
        <w:trPr>
          <w:trHeight w:val="120"/>
        </w:trPr>
        <w:tc>
          <w:tcPr>
            <w:tcW w:w="1170" w:type="dxa"/>
            <w:tcBorders>
              <w:top w:val="single" w:sz="6" w:space="0" w:color="auto"/>
            </w:tcBorders>
          </w:tcPr>
          <w:p w14:paraId="7492B3EE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</w:tcBorders>
          </w:tcPr>
          <w:p w14:paraId="3B0DAC1F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</w:tcBorders>
          </w:tcPr>
          <w:p w14:paraId="1690F077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6" w:space="0" w:color="auto"/>
              <w:bottom w:val="single" w:sz="6" w:space="0" w:color="auto"/>
            </w:tcBorders>
          </w:tcPr>
          <w:p w14:paraId="5165B87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</w:tcPr>
          <w:p w14:paraId="466329D0" w14:textId="77777777" w:rsidR="0065227A" w:rsidRPr="00527373" w:rsidRDefault="0065227A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16"/>
                <w:szCs w:val="16"/>
              </w:rPr>
            </w:pPr>
          </w:p>
        </w:tc>
      </w:tr>
      <w:tr w:rsidR="00527373" w:rsidRPr="00527373" w14:paraId="4BB2F4DD" w14:textId="77777777">
        <w:trPr>
          <w:trHeight w:val="480"/>
        </w:trPr>
        <w:tc>
          <w:tcPr>
            <w:tcW w:w="1170" w:type="dxa"/>
          </w:tcPr>
          <w:p w14:paraId="14C14E88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6EE675C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tcBorders>
              <w:right w:val="single" w:sz="6" w:space="0" w:color="auto"/>
            </w:tcBorders>
          </w:tcPr>
          <w:p w14:paraId="130017DB" w14:textId="77777777" w:rsidR="0065227A" w:rsidRPr="00527373" w:rsidRDefault="0065227A" w:rsidP="003A234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FE176" w14:textId="77777777" w:rsidR="0065227A" w:rsidRPr="00527373" w:rsidRDefault="0065227A" w:rsidP="006522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2737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 SCORE: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287C" w14:textId="2F225502" w:rsidR="0065227A" w:rsidRPr="00527373" w:rsidRDefault="00C70E98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instrText xml:space="preserve"> FORMTEXT </w:instrTex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separate"/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 w:rsidR="003C6023">
              <w:rPr>
                <w:rFonts w:ascii="Arial Narrow" w:hAnsi="Arial Narrow" w:cs="Arial Narrow"/>
                <w:noProof/>
                <w:color w:val="000000" w:themeColor="text1"/>
                <w:sz w:val="28"/>
                <w:szCs w:val="28"/>
              </w:rPr>
              <w:t> </w:t>
            </w:r>
            <w:r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  <w:fldChar w:fldCharType="end"/>
            </w:r>
            <w:bookmarkEnd w:id="8"/>
          </w:p>
        </w:tc>
      </w:tr>
      <w:tr w:rsidR="00527373" w:rsidRPr="00527373" w14:paraId="51AE7C0F" w14:textId="77777777">
        <w:trPr>
          <w:trHeight w:val="600"/>
        </w:trPr>
        <w:tc>
          <w:tcPr>
            <w:tcW w:w="1170" w:type="dxa"/>
          </w:tcPr>
          <w:p w14:paraId="2B6897A1" w14:textId="77777777" w:rsidR="003A2342" w:rsidRPr="00527373" w:rsidRDefault="003A2342" w:rsidP="003A2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550" w:type="dxa"/>
            <w:gridSpan w:val="3"/>
          </w:tcPr>
          <w:p w14:paraId="668DD10E" w14:textId="77777777" w:rsidR="003A2342" w:rsidRPr="00527373" w:rsidRDefault="003A2342" w:rsidP="00486C44">
            <w:pPr>
              <w:pStyle w:val="00text"/>
              <w:spacing w:before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999F08F" w14:textId="77777777" w:rsidR="003A2342" w:rsidRPr="00527373" w:rsidRDefault="003A2342" w:rsidP="00C01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 w:themeColor="text1"/>
                <w:sz w:val="28"/>
                <w:szCs w:val="28"/>
              </w:rPr>
            </w:pPr>
          </w:p>
        </w:tc>
      </w:tr>
    </w:tbl>
    <w:p w14:paraId="2DDA2AAF" w14:textId="77777777" w:rsidR="00BE5802" w:rsidRPr="00527373" w:rsidRDefault="00BE5802" w:rsidP="0017555E">
      <w:pPr>
        <w:rPr>
          <w:color w:val="000000" w:themeColor="text1"/>
        </w:rPr>
      </w:pPr>
    </w:p>
    <w:sectPr w:rsidR="00BE5802" w:rsidRPr="00527373" w:rsidSect="003C2EF0">
      <w:footerReference w:type="default" r:id="rId7"/>
      <w:pgSz w:w="12240" w:h="15840"/>
      <w:pgMar w:top="864" w:right="792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7152D" w14:textId="77777777" w:rsidR="003450FF" w:rsidRDefault="003450FF">
      <w:r>
        <w:separator/>
      </w:r>
    </w:p>
  </w:endnote>
  <w:endnote w:type="continuationSeparator" w:id="0">
    <w:p w14:paraId="4091AECC" w14:textId="77777777" w:rsidR="003450FF" w:rsidRDefault="0034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A87D3" w14:textId="6EA51EF0" w:rsidR="007D1E65" w:rsidRPr="007D1E65" w:rsidRDefault="00527373">
    <w:pPr>
      <w:pStyle w:val="Footer"/>
      <w:rPr>
        <w:sz w:val="16"/>
      </w:rPr>
    </w:pPr>
    <w:r>
      <w:rPr>
        <w:sz w:val="16"/>
      </w:rPr>
      <w:t>U</w:t>
    </w:r>
    <w:r w:rsidR="007D1E65" w:rsidRPr="007D1E65">
      <w:rPr>
        <w:sz w:val="16"/>
      </w:rPr>
      <w:t>pdated 3/18/2016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C19C" w14:textId="77777777" w:rsidR="003450FF" w:rsidRDefault="003450FF">
      <w:r>
        <w:separator/>
      </w:r>
    </w:p>
  </w:footnote>
  <w:footnote w:type="continuationSeparator" w:id="0">
    <w:p w14:paraId="5291D83C" w14:textId="77777777" w:rsidR="003450FF" w:rsidRDefault="00345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5E"/>
    <w:rsid w:val="00005F20"/>
    <w:rsid w:val="00174FC3"/>
    <w:rsid w:val="0017555E"/>
    <w:rsid w:val="003028B5"/>
    <w:rsid w:val="0034404F"/>
    <w:rsid w:val="003450FF"/>
    <w:rsid w:val="003A2342"/>
    <w:rsid w:val="003C2EF0"/>
    <w:rsid w:val="003C6023"/>
    <w:rsid w:val="00486C44"/>
    <w:rsid w:val="00527373"/>
    <w:rsid w:val="0065227A"/>
    <w:rsid w:val="006B132E"/>
    <w:rsid w:val="00752880"/>
    <w:rsid w:val="007D1E65"/>
    <w:rsid w:val="0083656C"/>
    <w:rsid w:val="008D1441"/>
    <w:rsid w:val="009A411D"/>
    <w:rsid w:val="00A01BA5"/>
    <w:rsid w:val="00A8784D"/>
    <w:rsid w:val="00B12F44"/>
    <w:rsid w:val="00B21ED7"/>
    <w:rsid w:val="00BC42E3"/>
    <w:rsid w:val="00BC60F8"/>
    <w:rsid w:val="00BE5802"/>
    <w:rsid w:val="00C01064"/>
    <w:rsid w:val="00C07320"/>
    <w:rsid w:val="00C70E98"/>
    <w:rsid w:val="00CB7B62"/>
    <w:rsid w:val="00CF2CEF"/>
    <w:rsid w:val="00D2244B"/>
    <w:rsid w:val="00D3227D"/>
    <w:rsid w:val="00D37A48"/>
    <w:rsid w:val="00D401B7"/>
    <w:rsid w:val="00D57119"/>
    <w:rsid w:val="00DA3B1D"/>
    <w:rsid w:val="00DD5A82"/>
    <w:rsid w:val="00E8393A"/>
    <w:rsid w:val="00EE44F4"/>
    <w:rsid w:val="00F052AD"/>
    <w:rsid w:val="00F51B2E"/>
    <w:rsid w:val="00F6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A6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3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2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2AD"/>
    <w:rPr>
      <w:rFonts w:ascii="Lucida Grande" w:hAnsi="Lucida Grande" w:cs="Lucida Grande"/>
      <w:sz w:val="18"/>
      <w:szCs w:val="18"/>
    </w:rPr>
  </w:style>
  <w:style w:type="paragraph" w:customStyle="1" w:styleId="00text">
    <w:name w:val="00 text"/>
    <w:basedOn w:val="Normal"/>
    <w:qFormat/>
    <w:rsid w:val="00DA3B1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1E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E65"/>
  </w:style>
  <w:style w:type="paragraph" w:styleId="Footer">
    <w:name w:val="footer"/>
    <w:basedOn w:val="Normal"/>
    <w:link w:val="FooterChar"/>
    <w:uiPriority w:val="99"/>
    <w:unhideWhenUsed/>
    <w:rsid w:val="007D1E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Microsoft Office User</cp:lastModifiedBy>
  <cp:revision>6</cp:revision>
  <dcterms:created xsi:type="dcterms:W3CDTF">2016-03-22T14:30:00Z</dcterms:created>
  <dcterms:modified xsi:type="dcterms:W3CDTF">2016-03-22T16:18:00Z</dcterms:modified>
</cp:coreProperties>
</file>