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00FD" w14:textId="18818656" w:rsidR="00CF1FC3" w:rsidRDefault="00CF1FC3" w:rsidP="008759CC">
      <w:pPr>
        <w:rPr>
          <w:b/>
          <w:bCs/>
        </w:rPr>
      </w:pPr>
      <w:r w:rsidRPr="00CF1FC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0BC317" wp14:editId="7A1BC4CD">
                <wp:simplePos x="0" y="0"/>
                <wp:positionH relativeFrom="column">
                  <wp:posOffset>1783080</wp:posOffset>
                </wp:positionH>
                <wp:positionV relativeFrom="paragraph">
                  <wp:posOffset>182880</wp:posOffset>
                </wp:positionV>
                <wp:extent cx="4404360" cy="11734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6821E" w14:textId="77777777" w:rsidR="00CF1FC3" w:rsidRDefault="00CF1FC3" w:rsidP="00580D08">
                            <w:pPr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A201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Tonya E. Elliott-Walker, PhD, LMFT</w:t>
                            </w:r>
                          </w:p>
                          <w:p w14:paraId="68F7AD4C" w14:textId="24541C0C" w:rsidR="00580D08" w:rsidRDefault="00580D08" w:rsidP="00580D08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80D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="00D20E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Pr="00580D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Box 1084 Colfax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580D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580D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95713</w:t>
                            </w:r>
                          </w:p>
                          <w:p w14:paraId="5D186062" w14:textId="7BAEC10D" w:rsidR="00580D08" w:rsidRPr="00580D08" w:rsidRDefault="00E8207D" w:rsidP="00580D08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530-307-0101</w:t>
                            </w:r>
                          </w:p>
                          <w:p w14:paraId="6CCA76DA" w14:textId="77777777" w:rsidR="00580D08" w:rsidRDefault="00580D08" w:rsidP="00CF1FC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0228660" w14:textId="77777777" w:rsidR="00580D08" w:rsidRPr="00CA2015" w:rsidRDefault="00580D08" w:rsidP="00CF1FC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78981BA" w14:textId="77777777" w:rsidR="00CF1FC3" w:rsidRPr="008759CC" w:rsidRDefault="00CF1FC3" w:rsidP="00CF1F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F9BF1DC" w14:textId="4E19AEDF" w:rsidR="00CF1FC3" w:rsidRDefault="00CF1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BC3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4pt;margin-top:14.4pt;width:346.8pt;height:9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">
                <v:textbox>
                  <w:txbxContent>
                    <w:p w14:paraId="4A56821E" w14:textId="77777777" w:rsidR="00CF1FC3" w:rsidRDefault="00CF1FC3" w:rsidP="00580D08">
                      <w:pPr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A2015">
                        <w:rPr>
                          <w:b/>
                          <w:bCs/>
                          <w:sz w:val="40"/>
                          <w:szCs w:val="40"/>
                        </w:rPr>
                        <w:t>Tonya E. Elliott-Walker, PhD, LMFT</w:t>
                      </w:r>
                    </w:p>
                    <w:p w14:paraId="68F7AD4C" w14:textId="24541C0C" w:rsidR="00580D08" w:rsidRDefault="00580D08" w:rsidP="00580D08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80D08">
                        <w:rPr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="00D20EDB">
                        <w:rPr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Pr="00580D0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Box 1084 Colfax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Pr="00580D0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580D0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95713</w:t>
                      </w:r>
                    </w:p>
                    <w:p w14:paraId="5D186062" w14:textId="7BAEC10D" w:rsidR="00580D08" w:rsidRPr="00580D08" w:rsidRDefault="00E8207D" w:rsidP="00580D08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530-307-0101</w:t>
                      </w:r>
                    </w:p>
                    <w:p w14:paraId="6CCA76DA" w14:textId="77777777" w:rsidR="00580D08" w:rsidRDefault="00580D08" w:rsidP="00CF1FC3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0228660" w14:textId="77777777" w:rsidR="00580D08" w:rsidRPr="00CA2015" w:rsidRDefault="00580D08" w:rsidP="00CF1FC3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78981BA" w14:textId="77777777" w:rsidR="00CF1FC3" w:rsidRPr="008759CC" w:rsidRDefault="00CF1FC3" w:rsidP="00CF1FC3">
                      <w:pPr>
                        <w:rPr>
                          <w:b/>
                          <w:bCs/>
                        </w:rPr>
                      </w:pPr>
                    </w:p>
                    <w:p w14:paraId="6F9BF1DC" w14:textId="4E19AEDF" w:rsidR="00CF1FC3" w:rsidRDefault="00CF1FC3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1C8BE56A" wp14:editId="70E64CB6">
            <wp:extent cx="1082040" cy="1542415"/>
            <wp:effectExtent l="228600" t="228600" r="232410" b="229235"/>
            <wp:docPr id="1066242606" name="Picture 1" descr="A person with glasses sm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42606" name="Picture 1" descr="A person with glasses smiling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561" cy="157736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62C24104" w14:textId="5901CBEC" w:rsidR="008759CC" w:rsidRPr="008759CC" w:rsidRDefault="008759CC" w:rsidP="008759CC">
      <w:pPr>
        <w:rPr>
          <w:b/>
          <w:bCs/>
        </w:rPr>
      </w:pPr>
      <w:r w:rsidRPr="008759CC">
        <w:rPr>
          <w:b/>
          <w:bCs/>
        </w:rPr>
        <w:t>Tonya E. Elliott-Walker, PhD, LMFT</w:t>
      </w:r>
    </w:p>
    <w:p w14:paraId="514529C4" w14:textId="26869E65" w:rsidR="008759CC" w:rsidRPr="008759CC" w:rsidRDefault="008759CC" w:rsidP="008759CC">
      <w:r w:rsidRPr="008759CC">
        <w:rPr>
          <w:rFonts w:ascii="Segoe UI Emoji" w:hAnsi="Segoe UI Emoji" w:cs="Segoe UI Emoji"/>
        </w:rPr>
        <w:t>📍</w:t>
      </w:r>
      <w:r w:rsidRPr="008759CC">
        <w:t xml:space="preserve"> </w:t>
      </w:r>
      <w:r w:rsidRPr="008759CC">
        <w:rPr>
          <w:b/>
          <w:bCs/>
        </w:rPr>
        <w:t>Licensed Marriage &amp; Family Therapist (</w:t>
      </w:r>
      <w:r w:rsidR="00CA2015">
        <w:rPr>
          <w:b/>
          <w:bCs/>
        </w:rPr>
        <w:t xml:space="preserve">CA </w:t>
      </w:r>
      <w:r w:rsidRPr="008759CC">
        <w:rPr>
          <w:b/>
          <w:bCs/>
        </w:rPr>
        <w:t>#43311)</w:t>
      </w:r>
      <w:r w:rsidRPr="008759CC">
        <w:br/>
      </w:r>
      <w:r w:rsidRPr="008759CC">
        <w:rPr>
          <w:rFonts w:ascii="Segoe UI Emoji" w:hAnsi="Segoe UI Emoji" w:cs="Segoe UI Emoji"/>
        </w:rPr>
        <w:t>📍</w:t>
      </w:r>
      <w:r w:rsidRPr="008759CC">
        <w:t xml:space="preserve"> </w:t>
      </w:r>
      <w:r w:rsidRPr="008759CC">
        <w:rPr>
          <w:b/>
          <w:bCs/>
        </w:rPr>
        <w:t>Founder | CEO | Clinical Director | Educator | Cultural Consultant</w:t>
      </w:r>
      <w:r w:rsidRPr="008759CC">
        <w:br/>
      </w:r>
      <w:r w:rsidRPr="008759CC">
        <w:rPr>
          <w:rFonts w:ascii="Segoe UI Emoji" w:hAnsi="Segoe UI Emoji" w:cs="Segoe UI Emoji"/>
        </w:rPr>
        <w:t>📍</w:t>
      </w:r>
      <w:r w:rsidRPr="008759CC">
        <w:t xml:space="preserve"> </w:t>
      </w:r>
      <w:r w:rsidRPr="008759CC">
        <w:rPr>
          <w:b/>
          <w:bCs/>
        </w:rPr>
        <w:t>Email:</w:t>
      </w:r>
      <w:r w:rsidRPr="008759CC">
        <w:t xml:space="preserve"> Dr.elliott@soulgardenw</w:t>
      </w:r>
      <w:r w:rsidR="00CA2015">
        <w:t>ellness</w:t>
      </w:r>
      <w:r w:rsidRPr="008759CC">
        <w:t xml:space="preserve">.com | </w:t>
      </w:r>
      <w:r w:rsidRPr="008759CC">
        <w:rPr>
          <w:rFonts w:ascii="Segoe UI Emoji" w:hAnsi="Segoe UI Emoji" w:cs="Segoe UI Emoji"/>
        </w:rPr>
        <w:t>📞</w:t>
      </w:r>
      <w:r w:rsidRPr="008759CC">
        <w:t xml:space="preserve"> </w:t>
      </w:r>
      <w:r w:rsidRPr="008759CC">
        <w:rPr>
          <w:b/>
          <w:bCs/>
        </w:rPr>
        <w:t>Work Cell:</w:t>
      </w:r>
      <w:r w:rsidRPr="008759CC">
        <w:t xml:space="preserve"> 530-307-0101</w:t>
      </w:r>
      <w:r w:rsidRPr="008759CC">
        <w:br/>
      </w:r>
      <w:r w:rsidRPr="008759CC">
        <w:rPr>
          <w:rFonts w:ascii="Segoe UI Emoji" w:hAnsi="Segoe UI Emoji" w:cs="Segoe UI Emoji"/>
        </w:rPr>
        <w:t>📍</w:t>
      </w:r>
      <w:r w:rsidRPr="008759CC">
        <w:t xml:space="preserve"> </w:t>
      </w:r>
      <w:r w:rsidRPr="008759CC">
        <w:rPr>
          <w:b/>
          <w:bCs/>
        </w:rPr>
        <w:t>Website:</w:t>
      </w:r>
      <w:r w:rsidRPr="008759CC">
        <w:t xml:space="preserve"> </w:t>
      </w:r>
      <w:hyperlink r:id="rId6" w:tgtFrame="_new" w:history="1">
        <w:r w:rsidRPr="008759CC">
          <w:rPr>
            <w:rStyle w:val="Hyperlink"/>
          </w:rPr>
          <w:t>BringingMedicine.org</w:t>
        </w:r>
      </w:hyperlink>
      <w:r w:rsidRPr="008759CC">
        <w:t xml:space="preserve"> | </w:t>
      </w:r>
      <w:r w:rsidRPr="008759CC">
        <w:rPr>
          <w:rFonts w:ascii="Segoe UI Emoji" w:hAnsi="Segoe UI Emoji" w:cs="Segoe UI Emoji"/>
        </w:rPr>
        <w:t>📍</w:t>
      </w:r>
      <w:r w:rsidRPr="008759CC">
        <w:t xml:space="preserve"> </w:t>
      </w:r>
      <w:r w:rsidRPr="008759CC">
        <w:rPr>
          <w:b/>
          <w:bCs/>
        </w:rPr>
        <w:t>LinkedIn:</w:t>
      </w:r>
      <w:r w:rsidRPr="008759CC">
        <w:t xml:space="preserve"> </w:t>
      </w:r>
      <w:hyperlink r:id="rId7" w:tgtFrame="_new" w:history="1">
        <w:r w:rsidRPr="008759CC">
          <w:rPr>
            <w:rStyle w:val="Hyperlink"/>
          </w:rPr>
          <w:t>linkedin.com/in/tonya-elliott-walker-lmft-phd-21a33511</w:t>
        </w:r>
      </w:hyperlink>
    </w:p>
    <w:p w14:paraId="656032F2" w14:textId="77777777" w:rsidR="008759CC" w:rsidRPr="008759CC" w:rsidRDefault="005526AE" w:rsidP="008759CC">
      <w:r>
        <w:pict w14:anchorId="307F0A90">
          <v:rect id="_x0000_i1025" style="width:0;height:1.5pt" o:hralign="center" o:hrstd="t" o:hr="t" fillcolor="#a0a0a0" stroked="f"/>
        </w:pict>
      </w:r>
    </w:p>
    <w:p w14:paraId="368F5996" w14:textId="77777777" w:rsidR="008759CC" w:rsidRPr="008759CC" w:rsidRDefault="008759CC" w:rsidP="008759CC">
      <w:pPr>
        <w:rPr>
          <w:b/>
          <w:bCs/>
        </w:rPr>
      </w:pPr>
      <w:r w:rsidRPr="008759CC">
        <w:rPr>
          <w:b/>
          <w:bCs/>
        </w:rPr>
        <w:t>EDUCATION</w:t>
      </w:r>
    </w:p>
    <w:p w14:paraId="346CAA02" w14:textId="77777777" w:rsidR="008759CC" w:rsidRPr="008759CC" w:rsidRDefault="008759CC" w:rsidP="008759CC">
      <w:r w:rsidRPr="008759CC">
        <w:rPr>
          <w:rFonts w:ascii="Segoe UI Emoji" w:hAnsi="Segoe UI Emoji" w:cs="Segoe UI Emoji"/>
        </w:rPr>
        <w:t>📖</w:t>
      </w:r>
      <w:r w:rsidRPr="008759CC">
        <w:t xml:space="preserve"> </w:t>
      </w:r>
      <w:r w:rsidRPr="008759CC">
        <w:rPr>
          <w:b/>
          <w:bCs/>
        </w:rPr>
        <w:t>PhD in Counselor Education &amp; Supervision</w:t>
      </w:r>
      <w:r w:rsidRPr="008759CC">
        <w:t xml:space="preserve"> (CACREP-Accredited) – </w:t>
      </w:r>
      <w:r w:rsidRPr="008759CC">
        <w:rPr>
          <w:i/>
          <w:iCs/>
        </w:rPr>
        <w:t>Capella University, 2020</w:t>
      </w:r>
      <w:r w:rsidRPr="008759CC">
        <w:br/>
      </w:r>
      <w:r w:rsidRPr="008759CC">
        <w:rPr>
          <w:rFonts w:ascii="Segoe UI Emoji" w:hAnsi="Segoe UI Emoji" w:cs="Segoe UI Emoji"/>
        </w:rPr>
        <w:t>📖</w:t>
      </w:r>
      <w:r w:rsidRPr="008759CC">
        <w:t xml:space="preserve"> </w:t>
      </w:r>
      <w:r w:rsidRPr="008759CC">
        <w:rPr>
          <w:b/>
          <w:bCs/>
        </w:rPr>
        <w:t>MA in Counseling Psychology</w:t>
      </w:r>
      <w:r w:rsidRPr="008759CC">
        <w:t xml:space="preserve"> – </w:t>
      </w:r>
      <w:r w:rsidRPr="008759CC">
        <w:rPr>
          <w:i/>
          <w:iCs/>
        </w:rPr>
        <w:t>National University, 2003</w:t>
      </w:r>
      <w:r w:rsidRPr="008759CC">
        <w:br/>
      </w:r>
      <w:r w:rsidRPr="008759CC">
        <w:rPr>
          <w:rFonts w:ascii="Segoe UI Emoji" w:hAnsi="Segoe UI Emoji" w:cs="Segoe UI Emoji"/>
        </w:rPr>
        <w:t>📖</w:t>
      </w:r>
      <w:r w:rsidRPr="008759CC">
        <w:t xml:space="preserve"> </w:t>
      </w:r>
      <w:r w:rsidRPr="008759CC">
        <w:rPr>
          <w:b/>
          <w:bCs/>
        </w:rPr>
        <w:t>BA in Sociology, Minor in Ethnic Studies</w:t>
      </w:r>
      <w:r w:rsidRPr="008759CC">
        <w:t xml:space="preserve"> – </w:t>
      </w:r>
      <w:r w:rsidRPr="008759CC">
        <w:rPr>
          <w:i/>
          <w:iCs/>
        </w:rPr>
        <w:t>California State University, Chico, 2001</w:t>
      </w:r>
      <w:r w:rsidRPr="008759CC">
        <w:br/>
      </w:r>
      <w:r w:rsidRPr="008759CC">
        <w:rPr>
          <w:rFonts w:ascii="Segoe UI Emoji" w:hAnsi="Segoe UI Emoji" w:cs="Segoe UI Emoji"/>
        </w:rPr>
        <w:t>📖</w:t>
      </w:r>
      <w:r w:rsidRPr="008759CC">
        <w:t xml:space="preserve"> </w:t>
      </w:r>
      <w:r w:rsidRPr="008759CC">
        <w:rPr>
          <w:b/>
          <w:bCs/>
        </w:rPr>
        <w:t>AA in Natural Sciences &amp; Math</w:t>
      </w:r>
      <w:r w:rsidRPr="008759CC">
        <w:t xml:space="preserve"> – </w:t>
      </w:r>
      <w:r w:rsidRPr="008759CC">
        <w:rPr>
          <w:i/>
          <w:iCs/>
        </w:rPr>
        <w:t>Lake Tahoe Community College, 1995</w:t>
      </w:r>
    </w:p>
    <w:p w14:paraId="47C2D263" w14:textId="77777777" w:rsidR="008759CC" w:rsidRPr="008759CC" w:rsidRDefault="005526AE" w:rsidP="008759CC">
      <w:r>
        <w:pict w14:anchorId="14C4F927">
          <v:rect id="_x0000_i1026" style="width:0;height:1.5pt" o:hralign="center" o:hrstd="t" o:hr="t" fillcolor="#a0a0a0" stroked="f"/>
        </w:pict>
      </w:r>
    </w:p>
    <w:p w14:paraId="180DFAA1" w14:textId="77777777" w:rsidR="008759CC" w:rsidRPr="008759CC" w:rsidRDefault="008759CC" w:rsidP="008759CC">
      <w:pPr>
        <w:rPr>
          <w:b/>
          <w:bCs/>
        </w:rPr>
      </w:pPr>
      <w:r w:rsidRPr="008759CC">
        <w:rPr>
          <w:b/>
          <w:bCs/>
        </w:rPr>
        <w:t>ACADEMIC &amp; PROGRAM LEADERSHIP</w:t>
      </w:r>
    </w:p>
    <w:p w14:paraId="6B54C415" w14:textId="77777777" w:rsidR="008759CC" w:rsidRPr="008759CC" w:rsidRDefault="008759CC" w:rsidP="008759CC">
      <w:r w:rsidRPr="008759CC">
        <w:rPr>
          <w:rFonts w:ascii="Segoe UI Emoji" w:hAnsi="Segoe UI Emoji" w:cs="Segoe UI Emoji"/>
          <w:b/>
          <w:bCs/>
        </w:rPr>
        <w:t>🔹</w:t>
      </w:r>
      <w:r w:rsidRPr="008759CC">
        <w:rPr>
          <w:b/>
          <w:bCs/>
        </w:rPr>
        <w:t xml:space="preserve"> Associate Faculty – University of Louisiana Monroe (ULM) | 2023 – Present</w:t>
      </w:r>
    </w:p>
    <w:p w14:paraId="2DF3526A" w14:textId="77777777" w:rsidR="008759CC" w:rsidRPr="008759CC" w:rsidRDefault="008759CC" w:rsidP="008759CC">
      <w:pPr>
        <w:numPr>
          <w:ilvl w:val="0"/>
          <w:numId w:val="1"/>
        </w:numPr>
      </w:pPr>
      <w:r w:rsidRPr="008759CC">
        <w:t xml:space="preserve">Teach </w:t>
      </w:r>
      <w:r w:rsidRPr="008759CC">
        <w:rPr>
          <w:b/>
          <w:bCs/>
        </w:rPr>
        <w:t>core counseling courses</w:t>
      </w:r>
      <w:r w:rsidRPr="008759CC">
        <w:t xml:space="preserve">, including </w:t>
      </w:r>
      <w:r w:rsidRPr="008759CC">
        <w:rPr>
          <w:b/>
          <w:bCs/>
        </w:rPr>
        <w:t>Methods in Counseling, Advanced Counseling Techniques, &amp; Internship Supervision</w:t>
      </w:r>
      <w:r w:rsidRPr="008759CC">
        <w:t>.</w:t>
      </w:r>
    </w:p>
    <w:p w14:paraId="6AAD7EDA" w14:textId="77777777" w:rsidR="008759CC" w:rsidRPr="008759CC" w:rsidRDefault="008759CC" w:rsidP="008759CC">
      <w:pPr>
        <w:numPr>
          <w:ilvl w:val="0"/>
          <w:numId w:val="1"/>
        </w:numPr>
      </w:pPr>
      <w:r w:rsidRPr="008759CC">
        <w:rPr>
          <w:b/>
          <w:bCs/>
        </w:rPr>
        <w:t>Curriculum Developer</w:t>
      </w:r>
      <w:r w:rsidRPr="008759CC">
        <w:t xml:space="preserve"> – Designing a </w:t>
      </w:r>
      <w:r w:rsidRPr="008759CC">
        <w:rPr>
          <w:b/>
          <w:bCs/>
        </w:rPr>
        <w:t>trauma-informed, intergenerational family therapy course</w:t>
      </w:r>
      <w:r w:rsidRPr="008759CC">
        <w:t xml:space="preserve"> with Indigenous healing perspectives.</w:t>
      </w:r>
    </w:p>
    <w:p w14:paraId="1CE862F0" w14:textId="77777777" w:rsidR="008759CC" w:rsidRPr="008759CC" w:rsidRDefault="008759CC" w:rsidP="008759CC">
      <w:pPr>
        <w:numPr>
          <w:ilvl w:val="0"/>
          <w:numId w:val="1"/>
        </w:numPr>
      </w:pPr>
      <w:r w:rsidRPr="008759CC">
        <w:rPr>
          <w:b/>
          <w:bCs/>
        </w:rPr>
        <w:t>Researcher &amp; Presenter</w:t>
      </w:r>
      <w:r w:rsidRPr="008759CC">
        <w:t xml:space="preserve"> – Focus on </w:t>
      </w:r>
      <w:r w:rsidRPr="008759CC">
        <w:rPr>
          <w:b/>
          <w:bCs/>
        </w:rPr>
        <w:t>culturally adapted trauma treatment</w:t>
      </w:r>
      <w:r w:rsidRPr="008759CC">
        <w:t xml:space="preserve"> for Native American populations.</w:t>
      </w:r>
    </w:p>
    <w:p w14:paraId="1A2860B0" w14:textId="77777777" w:rsidR="008759CC" w:rsidRPr="008759CC" w:rsidRDefault="008759CC" w:rsidP="008759CC">
      <w:pPr>
        <w:numPr>
          <w:ilvl w:val="0"/>
          <w:numId w:val="1"/>
        </w:numPr>
      </w:pPr>
      <w:r w:rsidRPr="008759CC">
        <w:rPr>
          <w:b/>
          <w:bCs/>
        </w:rPr>
        <w:lastRenderedPageBreak/>
        <w:t>Diversity, Equity, and Inclusion (DEI) Chair</w:t>
      </w:r>
      <w:r w:rsidRPr="008759CC">
        <w:t xml:space="preserve"> – Leading best practices for </w:t>
      </w:r>
      <w:r w:rsidRPr="008759CC">
        <w:rPr>
          <w:b/>
          <w:bCs/>
        </w:rPr>
        <w:t>recruiting diverse faculty, retaining Native students, and addressing micro/macro-aggressions</w:t>
      </w:r>
      <w:r w:rsidRPr="008759CC">
        <w:t xml:space="preserve"> in the classroom.</w:t>
      </w:r>
    </w:p>
    <w:p w14:paraId="1A120F10" w14:textId="77777777" w:rsidR="008759CC" w:rsidRPr="008759CC" w:rsidRDefault="008759CC" w:rsidP="008759CC">
      <w:r w:rsidRPr="008759CC">
        <w:rPr>
          <w:rFonts w:ascii="Segoe UI Emoji" w:hAnsi="Segoe UI Emoji" w:cs="Segoe UI Emoji"/>
          <w:b/>
          <w:bCs/>
        </w:rPr>
        <w:t>🔹</w:t>
      </w:r>
      <w:r w:rsidRPr="008759CC">
        <w:rPr>
          <w:b/>
          <w:bCs/>
        </w:rPr>
        <w:t xml:space="preserve"> Associate Faculty &amp; Practicum/Internship Director – Prescott College (CACREP Accredited) | 2017 – 2022</w:t>
      </w:r>
    </w:p>
    <w:p w14:paraId="41D8AB75" w14:textId="77777777" w:rsidR="008759CC" w:rsidRPr="008759CC" w:rsidRDefault="008759CC" w:rsidP="008759CC">
      <w:pPr>
        <w:numPr>
          <w:ilvl w:val="0"/>
          <w:numId w:val="2"/>
        </w:numPr>
      </w:pPr>
      <w:r w:rsidRPr="008759CC">
        <w:t xml:space="preserve">Designed curriculum for </w:t>
      </w:r>
      <w:r w:rsidRPr="008759CC">
        <w:rPr>
          <w:b/>
          <w:bCs/>
        </w:rPr>
        <w:t>Social Justice Counseling</w:t>
      </w:r>
      <w:r w:rsidRPr="008759CC">
        <w:t xml:space="preserve"> with a focus on </w:t>
      </w:r>
      <w:r w:rsidRPr="008759CC">
        <w:rPr>
          <w:b/>
          <w:bCs/>
        </w:rPr>
        <w:t>Indigenous healing methodologies</w:t>
      </w:r>
      <w:r w:rsidRPr="008759CC">
        <w:t>.</w:t>
      </w:r>
    </w:p>
    <w:p w14:paraId="30368EC2" w14:textId="77777777" w:rsidR="008759CC" w:rsidRPr="008759CC" w:rsidRDefault="008759CC" w:rsidP="008759CC">
      <w:pPr>
        <w:numPr>
          <w:ilvl w:val="0"/>
          <w:numId w:val="2"/>
        </w:numPr>
      </w:pPr>
      <w:r w:rsidRPr="008759CC">
        <w:t xml:space="preserve">Directed </w:t>
      </w:r>
      <w:r w:rsidRPr="008759CC">
        <w:rPr>
          <w:b/>
          <w:bCs/>
        </w:rPr>
        <w:t>practicum &amp; internship field placements</w:t>
      </w:r>
      <w:r w:rsidRPr="008759CC">
        <w:t>, ensuring compliance with CACREP standards.</w:t>
      </w:r>
    </w:p>
    <w:p w14:paraId="380F677E" w14:textId="77777777" w:rsidR="008759CC" w:rsidRPr="008759CC" w:rsidRDefault="008759CC" w:rsidP="008759CC">
      <w:pPr>
        <w:numPr>
          <w:ilvl w:val="0"/>
          <w:numId w:val="2"/>
        </w:numPr>
      </w:pPr>
      <w:r w:rsidRPr="008759CC">
        <w:t xml:space="preserve">Managed </w:t>
      </w:r>
      <w:r w:rsidRPr="008759CC">
        <w:rPr>
          <w:b/>
          <w:bCs/>
        </w:rPr>
        <w:t>clinical site partnerships</w:t>
      </w:r>
      <w:r w:rsidRPr="008759CC">
        <w:t xml:space="preserve">, provided </w:t>
      </w:r>
      <w:r w:rsidRPr="008759CC">
        <w:rPr>
          <w:b/>
          <w:bCs/>
        </w:rPr>
        <w:t>faculty training</w:t>
      </w:r>
      <w:r w:rsidRPr="008759CC">
        <w:t xml:space="preserve">, and supported student </w:t>
      </w:r>
      <w:r w:rsidRPr="008759CC">
        <w:rPr>
          <w:b/>
          <w:bCs/>
        </w:rPr>
        <w:t>remediation &amp; success initiatives</w:t>
      </w:r>
      <w:r w:rsidRPr="008759CC">
        <w:t>.</w:t>
      </w:r>
    </w:p>
    <w:p w14:paraId="42021D65" w14:textId="77777777" w:rsidR="008759CC" w:rsidRPr="008759CC" w:rsidRDefault="008759CC" w:rsidP="008759CC">
      <w:r w:rsidRPr="008759CC">
        <w:rPr>
          <w:rFonts w:ascii="Segoe UI Emoji" w:hAnsi="Segoe UI Emoji" w:cs="Segoe UI Emoji"/>
          <w:b/>
          <w:bCs/>
        </w:rPr>
        <w:t>🔹</w:t>
      </w:r>
      <w:r w:rsidRPr="008759CC">
        <w:rPr>
          <w:b/>
          <w:bCs/>
        </w:rPr>
        <w:t xml:space="preserve"> Clinical Director &amp; Lead Faculty Chair – University of Phoenix | 2010 – 2020</w:t>
      </w:r>
    </w:p>
    <w:p w14:paraId="662E969D" w14:textId="77777777" w:rsidR="008759CC" w:rsidRPr="008759CC" w:rsidRDefault="008759CC" w:rsidP="008759CC">
      <w:pPr>
        <w:numPr>
          <w:ilvl w:val="0"/>
          <w:numId w:val="3"/>
        </w:numPr>
      </w:pPr>
      <w:r w:rsidRPr="008759CC">
        <w:t xml:space="preserve">Supervised </w:t>
      </w:r>
      <w:r w:rsidRPr="008759CC">
        <w:rPr>
          <w:b/>
          <w:bCs/>
        </w:rPr>
        <w:t>student clinicians &amp; faculty</w:t>
      </w:r>
      <w:r w:rsidRPr="008759CC">
        <w:t xml:space="preserve">, oversaw </w:t>
      </w:r>
      <w:r w:rsidRPr="008759CC">
        <w:rPr>
          <w:b/>
          <w:bCs/>
        </w:rPr>
        <w:t>clinical placements</w:t>
      </w:r>
      <w:r w:rsidRPr="008759CC">
        <w:t xml:space="preserve">, and provided </w:t>
      </w:r>
      <w:r w:rsidRPr="008759CC">
        <w:rPr>
          <w:b/>
          <w:bCs/>
        </w:rPr>
        <w:t>cultural competency coaching</w:t>
      </w:r>
      <w:r w:rsidRPr="008759CC">
        <w:t>.</w:t>
      </w:r>
    </w:p>
    <w:p w14:paraId="2454E698" w14:textId="77777777" w:rsidR="008759CC" w:rsidRPr="008759CC" w:rsidRDefault="008759CC" w:rsidP="008759CC">
      <w:pPr>
        <w:numPr>
          <w:ilvl w:val="0"/>
          <w:numId w:val="3"/>
        </w:numPr>
      </w:pPr>
      <w:r w:rsidRPr="008759CC">
        <w:t xml:space="preserve">Developed </w:t>
      </w:r>
      <w:r w:rsidRPr="008759CC">
        <w:rPr>
          <w:b/>
          <w:bCs/>
        </w:rPr>
        <w:t>advanced clinical courses</w:t>
      </w:r>
      <w:r w:rsidRPr="008759CC">
        <w:t xml:space="preserve">, including </w:t>
      </w:r>
      <w:r w:rsidRPr="008759CC">
        <w:rPr>
          <w:b/>
          <w:bCs/>
        </w:rPr>
        <w:t>Family Interventions &amp; Advanced Psychopathology</w:t>
      </w:r>
      <w:r w:rsidRPr="008759CC">
        <w:t>.</w:t>
      </w:r>
    </w:p>
    <w:p w14:paraId="681F1BB9" w14:textId="77777777" w:rsidR="008759CC" w:rsidRPr="008759CC" w:rsidRDefault="008759CC" w:rsidP="008759CC">
      <w:pPr>
        <w:numPr>
          <w:ilvl w:val="0"/>
          <w:numId w:val="3"/>
        </w:numPr>
      </w:pPr>
      <w:r w:rsidRPr="008759CC">
        <w:t xml:space="preserve">Led </w:t>
      </w:r>
      <w:r w:rsidRPr="008759CC">
        <w:rPr>
          <w:b/>
          <w:bCs/>
        </w:rPr>
        <w:t>faculty development, media outreach, and accreditation compliance</w:t>
      </w:r>
      <w:r w:rsidRPr="008759CC">
        <w:t xml:space="preserve"> efforts.</w:t>
      </w:r>
    </w:p>
    <w:p w14:paraId="0C77857E" w14:textId="77777777" w:rsidR="008759CC" w:rsidRPr="008759CC" w:rsidRDefault="008759CC" w:rsidP="008759CC">
      <w:r w:rsidRPr="008759CC">
        <w:rPr>
          <w:rFonts w:ascii="Segoe UI Emoji" w:hAnsi="Segoe UI Emoji" w:cs="Segoe UI Emoji"/>
          <w:b/>
          <w:bCs/>
        </w:rPr>
        <w:t>🔹</w:t>
      </w:r>
      <w:r w:rsidRPr="008759CC">
        <w:rPr>
          <w:b/>
          <w:bCs/>
        </w:rPr>
        <w:t xml:space="preserve"> Adjunct Faculty – California Institute of Integral Studies (CIIS) | 2020 – 2021</w:t>
      </w:r>
    </w:p>
    <w:p w14:paraId="6048DADC" w14:textId="77777777" w:rsidR="008759CC" w:rsidRPr="008759CC" w:rsidRDefault="008759CC" w:rsidP="008759CC">
      <w:pPr>
        <w:numPr>
          <w:ilvl w:val="0"/>
          <w:numId w:val="4"/>
        </w:numPr>
      </w:pPr>
      <w:r w:rsidRPr="008759CC">
        <w:t xml:space="preserve">Taught </w:t>
      </w:r>
      <w:r w:rsidRPr="008759CC">
        <w:rPr>
          <w:b/>
          <w:bCs/>
        </w:rPr>
        <w:t>Child Therapy &amp; Community Trauma and Healing</w:t>
      </w:r>
      <w:r w:rsidRPr="008759CC">
        <w:t xml:space="preserve">, integrating </w:t>
      </w:r>
      <w:r w:rsidRPr="008759CC">
        <w:rPr>
          <w:b/>
          <w:bCs/>
        </w:rPr>
        <w:t>Native perspectives on collective trauma</w:t>
      </w:r>
      <w:r w:rsidRPr="008759CC">
        <w:t>.</w:t>
      </w:r>
    </w:p>
    <w:p w14:paraId="66010A94" w14:textId="77777777" w:rsidR="008759CC" w:rsidRPr="008759CC" w:rsidRDefault="005526AE" w:rsidP="008759CC">
      <w:r>
        <w:pict w14:anchorId="6397018A">
          <v:rect id="_x0000_i1027" style="width:0;height:1.5pt" o:hralign="center" o:hrstd="t" o:hr="t" fillcolor="#a0a0a0" stroked="f"/>
        </w:pict>
      </w:r>
    </w:p>
    <w:p w14:paraId="50FFB5BE" w14:textId="77777777" w:rsidR="008759CC" w:rsidRPr="008759CC" w:rsidRDefault="008759CC" w:rsidP="008759CC">
      <w:pPr>
        <w:rPr>
          <w:b/>
          <w:bCs/>
        </w:rPr>
      </w:pPr>
      <w:r w:rsidRPr="008759CC">
        <w:rPr>
          <w:b/>
          <w:bCs/>
        </w:rPr>
        <w:t>CLINICAL &amp; COMMUNITY-BASED WORK</w:t>
      </w:r>
    </w:p>
    <w:p w14:paraId="7CEC1C07" w14:textId="77777777" w:rsidR="008759CC" w:rsidRPr="008759CC" w:rsidRDefault="008759CC" w:rsidP="008759CC">
      <w:r w:rsidRPr="008759CC">
        <w:rPr>
          <w:rFonts w:ascii="Segoe UI Emoji" w:hAnsi="Segoe UI Emoji" w:cs="Segoe UI Emoji"/>
          <w:b/>
          <w:bCs/>
        </w:rPr>
        <w:t>🔹</w:t>
      </w:r>
      <w:r w:rsidRPr="008759CC">
        <w:rPr>
          <w:b/>
          <w:bCs/>
        </w:rPr>
        <w:t xml:space="preserve"> Co-Founder &amp; Clinical Supervisor – Bringing Medicine, Nevada City | 2022 – Present</w:t>
      </w:r>
    </w:p>
    <w:p w14:paraId="08FC28DD" w14:textId="77777777" w:rsidR="008759CC" w:rsidRPr="008759CC" w:rsidRDefault="008759CC" w:rsidP="008759CC">
      <w:pPr>
        <w:numPr>
          <w:ilvl w:val="0"/>
          <w:numId w:val="5"/>
        </w:numPr>
      </w:pPr>
      <w:r w:rsidRPr="008759CC">
        <w:t xml:space="preserve">Provide </w:t>
      </w:r>
      <w:r w:rsidRPr="008759CC">
        <w:rPr>
          <w:b/>
          <w:bCs/>
        </w:rPr>
        <w:t>clinical supervision &amp; mentorship</w:t>
      </w:r>
      <w:r w:rsidRPr="008759CC">
        <w:t xml:space="preserve"> for new therapists, with an emphasis on </w:t>
      </w:r>
      <w:r w:rsidRPr="008759CC">
        <w:rPr>
          <w:b/>
          <w:bCs/>
        </w:rPr>
        <w:t>culturally competent mental health care</w:t>
      </w:r>
      <w:r w:rsidRPr="008759CC">
        <w:t>.</w:t>
      </w:r>
    </w:p>
    <w:p w14:paraId="4CB8648D" w14:textId="77777777" w:rsidR="008759CC" w:rsidRPr="008759CC" w:rsidRDefault="008759CC" w:rsidP="008759CC">
      <w:pPr>
        <w:numPr>
          <w:ilvl w:val="0"/>
          <w:numId w:val="5"/>
        </w:numPr>
      </w:pPr>
      <w:r w:rsidRPr="008759CC">
        <w:t xml:space="preserve">Offer </w:t>
      </w:r>
      <w:r w:rsidRPr="008759CC">
        <w:rPr>
          <w:b/>
          <w:bCs/>
        </w:rPr>
        <w:t>consultation &amp; training</w:t>
      </w:r>
      <w:r w:rsidRPr="008759CC">
        <w:t xml:space="preserve"> to behavioral health agencies to </w:t>
      </w:r>
      <w:r w:rsidRPr="008759CC">
        <w:rPr>
          <w:b/>
          <w:bCs/>
        </w:rPr>
        <w:t>develop culturally adapted treatment models for Native clients</w:t>
      </w:r>
      <w:r w:rsidRPr="008759CC">
        <w:t>.</w:t>
      </w:r>
    </w:p>
    <w:p w14:paraId="58F64CE3" w14:textId="77777777" w:rsidR="008759CC" w:rsidRPr="008759CC" w:rsidRDefault="008759CC" w:rsidP="008759CC">
      <w:r w:rsidRPr="008759CC">
        <w:rPr>
          <w:rFonts w:ascii="Segoe UI Emoji" w:hAnsi="Segoe UI Emoji" w:cs="Segoe UI Emoji"/>
          <w:b/>
          <w:bCs/>
        </w:rPr>
        <w:t>🔹</w:t>
      </w:r>
      <w:r w:rsidRPr="008759CC">
        <w:rPr>
          <w:b/>
          <w:bCs/>
        </w:rPr>
        <w:t xml:space="preserve"> Clinical Supervisor &amp; Consultant – Three Rivers Counseling Center | 2017 – 2020</w:t>
      </w:r>
    </w:p>
    <w:p w14:paraId="7BF08E3B" w14:textId="77777777" w:rsidR="008759CC" w:rsidRPr="008759CC" w:rsidRDefault="008759CC" w:rsidP="008759CC">
      <w:pPr>
        <w:numPr>
          <w:ilvl w:val="0"/>
          <w:numId w:val="6"/>
        </w:numPr>
      </w:pPr>
      <w:r w:rsidRPr="008759CC">
        <w:t xml:space="preserve">Supervised </w:t>
      </w:r>
      <w:r w:rsidRPr="008759CC">
        <w:rPr>
          <w:b/>
          <w:bCs/>
        </w:rPr>
        <w:t>MFT interns</w:t>
      </w:r>
      <w:r w:rsidRPr="008759CC">
        <w:t xml:space="preserve">, guided </w:t>
      </w:r>
      <w:r w:rsidRPr="008759CC">
        <w:rPr>
          <w:b/>
          <w:bCs/>
        </w:rPr>
        <w:t>diagnostic assessment, treatment planning, &amp; professional identity development</w:t>
      </w:r>
      <w:r w:rsidRPr="008759CC">
        <w:t>.</w:t>
      </w:r>
    </w:p>
    <w:p w14:paraId="568D719B" w14:textId="77777777" w:rsidR="008759CC" w:rsidRPr="008759CC" w:rsidRDefault="008759CC" w:rsidP="008759CC">
      <w:r w:rsidRPr="008759CC">
        <w:rPr>
          <w:rFonts w:ascii="Segoe UI Emoji" w:hAnsi="Segoe UI Emoji" w:cs="Segoe UI Emoji"/>
          <w:b/>
          <w:bCs/>
        </w:rPr>
        <w:t>🔹</w:t>
      </w:r>
      <w:r w:rsidRPr="008759CC">
        <w:rPr>
          <w:b/>
          <w:bCs/>
        </w:rPr>
        <w:t xml:space="preserve"> Private Practice – Serving Native Communities | 2007 – Present</w:t>
      </w:r>
    </w:p>
    <w:p w14:paraId="0B4C3109" w14:textId="77777777" w:rsidR="008759CC" w:rsidRPr="008759CC" w:rsidRDefault="008759CC" w:rsidP="008759CC">
      <w:pPr>
        <w:numPr>
          <w:ilvl w:val="0"/>
          <w:numId w:val="7"/>
        </w:numPr>
      </w:pPr>
      <w:r w:rsidRPr="008759CC">
        <w:t xml:space="preserve">Specialize in </w:t>
      </w:r>
      <w:r w:rsidRPr="008759CC">
        <w:rPr>
          <w:b/>
          <w:bCs/>
        </w:rPr>
        <w:t>trauma, anxiety, depression, &amp; Indigenous women’s mental health</w:t>
      </w:r>
      <w:r w:rsidRPr="008759CC">
        <w:t>.</w:t>
      </w:r>
    </w:p>
    <w:p w14:paraId="0501E510" w14:textId="77777777" w:rsidR="008759CC" w:rsidRPr="008759CC" w:rsidRDefault="008759CC" w:rsidP="008759CC">
      <w:pPr>
        <w:numPr>
          <w:ilvl w:val="0"/>
          <w:numId w:val="7"/>
        </w:numPr>
      </w:pPr>
      <w:r w:rsidRPr="008759CC">
        <w:t xml:space="preserve">Led </w:t>
      </w:r>
      <w:r w:rsidRPr="008759CC">
        <w:rPr>
          <w:b/>
          <w:bCs/>
        </w:rPr>
        <w:t>women’s psychotherapy &amp; substance use treatment groups with a Native cultural focus</w:t>
      </w:r>
      <w:r w:rsidRPr="008759CC">
        <w:t>.</w:t>
      </w:r>
    </w:p>
    <w:p w14:paraId="34BD5288" w14:textId="77777777" w:rsidR="008759CC" w:rsidRPr="008759CC" w:rsidRDefault="008759CC" w:rsidP="008759CC">
      <w:r w:rsidRPr="008759CC">
        <w:rPr>
          <w:rFonts w:ascii="Segoe UI Emoji" w:hAnsi="Segoe UI Emoji" w:cs="Segoe UI Emoji"/>
          <w:b/>
          <w:bCs/>
        </w:rPr>
        <w:t>🔹</w:t>
      </w:r>
      <w:r w:rsidRPr="008759CC">
        <w:rPr>
          <w:b/>
          <w:bCs/>
        </w:rPr>
        <w:t xml:space="preserve"> Behavioral Health Provider – Sierra Native Alliance &amp; United Auburn Indian Community | 2009 – 2014</w:t>
      </w:r>
    </w:p>
    <w:p w14:paraId="5E13FC54" w14:textId="77777777" w:rsidR="008759CC" w:rsidRPr="008759CC" w:rsidRDefault="008759CC" w:rsidP="008759CC">
      <w:pPr>
        <w:numPr>
          <w:ilvl w:val="0"/>
          <w:numId w:val="8"/>
        </w:numPr>
      </w:pPr>
      <w:r w:rsidRPr="008759CC">
        <w:t xml:space="preserve">Provided </w:t>
      </w:r>
      <w:r w:rsidRPr="008759CC">
        <w:rPr>
          <w:b/>
          <w:bCs/>
        </w:rPr>
        <w:t>culturally adapted therapy</w:t>
      </w:r>
      <w:r w:rsidRPr="008759CC">
        <w:t xml:space="preserve"> for Native women in recovery &amp; youth at risk.</w:t>
      </w:r>
    </w:p>
    <w:p w14:paraId="3FC402F3" w14:textId="77777777" w:rsidR="008759CC" w:rsidRPr="008759CC" w:rsidRDefault="008759CC" w:rsidP="008759CC">
      <w:pPr>
        <w:numPr>
          <w:ilvl w:val="0"/>
          <w:numId w:val="8"/>
        </w:numPr>
      </w:pPr>
      <w:r w:rsidRPr="008759CC">
        <w:t xml:space="preserve">Conducted </w:t>
      </w:r>
      <w:r w:rsidRPr="008759CC">
        <w:rPr>
          <w:b/>
          <w:bCs/>
        </w:rPr>
        <w:t>talking circles, drumming therapy, basket weaving, beading, &amp; cultural identity restoration work</w:t>
      </w:r>
      <w:r w:rsidRPr="008759CC">
        <w:t>.</w:t>
      </w:r>
    </w:p>
    <w:p w14:paraId="5DB1F559" w14:textId="77777777" w:rsidR="008759CC" w:rsidRPr="008759CC" w:rsidRDefault="008759CC" w:rsidP="008759CC">
      <w:r w:rsidRPr="008759CC">
        <w:rPr>
          <w:rFonts w:ascii="Segoe UI Emoji" w:hAnsi="Segoe UI Emoji" w:cs="Segoe UI Emoji"/>
          <w:b/>
          <w:bCs/>
        </w:rPr>
        <w:t>🔹</w:t>
      </w:r>
      <w:r w:rsidRPr="008759CC">
        <w:rPr>
          <w:b/>
          <w:bCs/>
        </w:rPr>
        <w:t xml:space="preserve"> Clinical Director – Riding High Equine-Assisted Therapy Program | 2009 – 2011</w:t>
      </w:r>
    </w:p>
    <w:p w14:paraId="0F1E45B4" w14:textId="77777777" w:rsidR="008759CC" w:rsidRPr="008759CC" w:rsidRDefault="008759CC" w:rsidP="008759CC">
      <w:pPr>
        <w:numPr>
          <w:ilvl w:val="0"/>
          <w:numId w:val="9"/>
        </w:numPr>
      </w:pPr>
      <w:r w:rsidRPr="008759CC">
        <w:t xml:space="preserve">Designed &amp; facilitated </w:t>
      </w:r>
      <w:r w:rsidRPr="008759CC">
        <w:rPr>
          <w:b/>
          <w:bCs/>
        </w:rPr>
        <w:t>equine-assisted therapy</w:t>
      </w:r>
      <w:r w:rsidRPr="008759CC">
        <w:t xml:space="preserve"> for Native youth, addiction recovery, &amp; trauma survivors.</w:t>
      </w:r>
    </w:p>
    <w:p w14:paraId="1764D339" w14:textId="77777777" w:rsidR="008759CC" w:rsidRPr="008759CC" w:rsidRDefault="005526AE" w:rsidP="008759CC">
      <w:r>
        <w:pict w14:anchorId="33230A10">
          <v:rect id="_x0000_i1028" style="width:0;height:1.5pt" o:hralign="center" o:hrstd="t" o:hr="t" fillcolor="#a0a0a0" stroked="f"/>
        </w:pict>
      </w:r>
    </w:p>
    <w:p w14:paraId="1207FA77" w14:textId="77777777" w:rsidR="008759CC" w:rsidRPr="008759CC" w:rsidRDefault="008759CC" w:rsidP="008759CC">
      <w:pPr>
        <w:rPr>
          <w:b/>
          <w:bCs/>
        </w:rPr>
      </w:pPr>
      <w:r w:rsidRPr="008759CC">
        <w:rPr>
          <w:b/>
          <w:bCs/>
        </w:rPr>
        <w:t>CULTURAL &amp; PROFESSIONAL PRESENTATIONS</w:t>
      </w:r>
    </w:p>
    <w:p w14:paraId="57206904" w14:textId="77777777" w:rsidR="008759CC" w:rsidRPr="008759CC" w:rsidRDefault="008759CC" w:rsidP="008759CC">
      <w:r w:rsidRPr="008759CC">
        <w:rPr>
          <w:rFonts w:ascii="Segoe UI Symbol" w:hAnsi="Segoe UI Symbol" w:cs="Segoe UI Symbol"/>
        </w:rPr>
        <w:t>✔</w:t>
      </w:r>
      <w:r w:rsidRPr="008759CC">
        <w:t xml:space="preserve"> </w:t>
      </w:r>
      <w:r w:rsidRPr="008759CC">
        <w:rPr>
          <w:b/>
          <w:bCs/>
        </w:rPr>
        <w:t>Bringing Medicine Annual Native Women’s Drum Retreat (2024, Nov)</w:t>
      </w:r>
      <w:r w:rsidRPr="008759CC">
        <w:t xml:space="preserve"> – </w:t>
      </w:r>
      <w:r w:rsidRPr="008759CC">
        <w:rPr>
          <w:i/>
          <w:iCs/>
        </w:rPr>
        <w:t>Cultural Perspectives on Healing Soul Wounds</w:t>
      </w:r>
      <w:r w:rsidRPr="008759CC">
        <w:br/>
      </w:r>
      <w:r w:rsidRPr="008759CC">
        <w:rPr>
          <w:rFonts w:ascii="Segoe UI Symbol" w:hAnsi="Segoe UI Symbol" w:cs="Segoe UI Symbol"/>
        </w:rPr>
        <w:t>✔</w:t>
      </w:r>
      <w:r w:rsidRPr="008759CC">
        <w:t xml:space="preserve"> </w:t>
      </w:r>
      <w:r w:rsidRPr="008759CC">
        <w:rPr>
          <w:b/>
          <w:bCs/>
        </w:rPr>
        <w:t>Western Association for Counselor Education (2024, Oct)</w:t>
      </w:r>
      <w:r w:rsidRPr="008759CC">
        <w:t xml:space="preserve"> – </w:t>
      </w:r>
      <w:r w:rsidRPr="008759CC">
        <w:rPr>
          <w:i/>
          <w:iCs/>
        </w:rPr>
        <w:t>Reevaluating Cultural Narratives in Counselor Education</w:t>
      </w:r>
      <w:r w:rsidRPr="008759CC">
        <w:br/>
      </w:r>
      <w:r w:rsidRPr="008759CC">
        <w:rPr>
          <w:rFonts w:ascii="Segoe UI Symbol" w:hAnsi="Segoe UI Symbol" w:cs="Segoe UI Symbol"/>
        </w:rPr>
        <w:t>✔</w:t>
      </w:r>
      <w:r w:rsidRPr="008759CC">
        <w:t xml:space="preserve"> </w:t>
      </w:r>
      <w:r w:rsidRPr="008759CC">
        <w:rPr>
          <w:b/>
          <w:bCs/>
        </w:rPr>
        <w:t>International Center for Responsible Gaming (2024, Oct)</w:t>
      </w:r>
      <w:r w:rsidRPr="008759CC">
        <w:t xml:space="preserve"> – </w:t>
      </w:r>
      <w:r w:rsidRPr="008759CC">
        <w:rPr>
          <w:i/>
          <w:iCs/>
        </w:rPr>
        <w:t>Healing the Spirit of Addiction in Native Communities</w:t>
      </w:r>
      <w:r w:rsidRPr="008759CC">
        <w:br/>
      </w:r>
      <w:r w:rsidRPr="008759CC">
        <w:rPr>
          <w:rFonts w:ascii="Segoe UI Symbol" w:hAnsi="Segoe UI Symbol" w:cs="Segoe UI Symbol"/>
        </w:rPr>
        <w:t>✔</w:t>
      </w:r>
      <w:r w:rsidRPr="008759CC">
        <w:t xml:space="preserve"> </w:t>
      </w:r>
      <w:r w:rsidRPr="008759CC">
        <w:rPr>
          <w:b/>
          <w:bCs/>
        </w:rPr>
        <w:t>Inter-Tribal Council of California (2024, June)</w:t>
      </w:r>
      <w:r w:rsidRPr="008759CC">
        <w:t xml:space="preserve"> – </w:t>
      </w:r>
      <w:r w:rsidRPr="008759CC">
        <w:rPr>
          <w:i/>
          <w:iCs/>
        </w:rPr>
        <w:t>Healing the Spirit of Trauma</w:t>
      </w:r>
      <w:r w:rsidRPr="008759CC">
        <w:br/>
      </w:r>
      <w:r w:rsidRPr="008759CC">
        <w:rPr>
          <w:rFonts w:ascii="Segoe UI Symbol" w:hAnsi="Segoe UI Symbol" w:cs="Segoe UI Symbol"/>
        </w:rPr>
        <w:t>✔</w:t>
      </w:r>
      <w:r w:rsidRPr="008759CC">
        <w:t xml:space="preserve"> </w:t>
      </w:r>
      <w:r w:rsidRPr="008759CC">
        <w:rPr>
          <w:b/>
          <w:bCs/>
        </w:rPr>
        <w:t>California Indian Education Conference (2024, March)</w:t>
      </w:r>
      <w:r w:rsidRPr="008759CC">
        <w:t xml:space="preserve"> – </w:t>
      </w:r>
      <w:r w:rsidRPr="008759CC">
        <w:rPr>
          <w:i/>
          <w:iCs/>
        </w:rPr>
        <w:t>Healing Collective Trauma through Drumming</w:t>
      </w:r>
      <w:r w:rsidRPr="008759CC">
        <w:br/>
      </w:r>
      <w:r w:rsidRPr="008759CC">
        <w:rPr>
          <w:rFonts w:ascii="Segoe UI Symbol" w:hAnsi="Segoe UI Symbol" w:cs="Segoe UI Symbol"/>
        </w:rPr>
        <w:t>✔</w:t>
      </w:r>
      <w:r w:rsidRPr="008759CC">
        <w:t xml:space="preserve"> </w:t>
      </w:r>
      <w:r w:rsidRPr="008759CC">
        <w:rPr>
          <w:b/>
          <w:bCs/>
        </w:rPr>
        <w:t>Elk River Tribe Wellness Conference (2016)</w:t>
      </w:r>
      <w:r w:rsidRPr="008759CC">
        <w:t xml:space="preserve"> – </w:t>
      </w:r>
      <w:r w:rsidRPr="008759CC">
        <w:rPr>
          <w:i/>
          <w:iCs/>
        </w:rPr>
        <w:t>The Healing Drum Workshop</w:t>
      </w:r>
      <w:r w:rsidRPr="008759CC">
        <w:br/>
      </w:r>
      <w:r w:rsidRPr="008759CC">
        <w:rPr>
          <w:rFonts w:ascii="Segoe UI Symbol" w:hAnsi="Segoe UI Symbol" w:cs="Segoe UI Symbol"/>
        </w:rPr>
        <w:t>✔</w:t>
      </w:r>
      <w:r w:rsidRPr="008759CC">
        <w:t xml:space="preserve"> </w:t>
      </w:r>
      <w:r w:rsidRPr="008759CC">
        <w:rPr>
          <w:b/>
          <w:bCs/>
        </w:rPr>
        <w:t>Responsible Gaming Commission Annual Conference (2022, 2020)</w:t>
      </w:r>
      <w:r w:rsidRPr="008759CC">
        <w:t xml:space="preserve"> – </w:t>
      </w:r>
      <w:r w:rsidRPr="008759CC">
        <w:rPr>
          <w:i/>
          <w:iCs/>
        </w:rPr>
        <w:t>Culturally Adapted Addiction Treatment for Native Americans</w:t>
      </w:r>
    </w:p>
    <w:p w14:paraId="1169AABA" w14:textId="77777777" w:rsidR="008759CC" w:rsidRPr="008759CC" w:rsidRDefault="008759CC" w:rsidP="008759CC">
      <w:r w:rsidRPr="008759CC">
        <w:rPr>
          <w:b/>
          <w:bCs/>
        </w:rPr>
        <w:t>Workshops &amp; Trainings:</w:t>
      </w:r>
      <w:r w:rsidRPr="008759CC">
        <w:br/>
      </w:r>
      <w:r w:rsidRPr="008759CC">
        <w:rPr>
          <w:rFonts w:ascii="Segoe UI Symbol" w:hAnsi="Segoe UI Symbol" w:cs="Segoe UI Symbol"/>
        </w:rPr>
        <w:t>✔</w:t>
      </w:r>
      <w:r w:rsidRPr="008759CC">
        <w:t xml:space="preserve"> </w:t>
      </w:r>
      <w:r w:rsidRPr="008759CC">
        <w:rPr>
          <w:b/>
          <w:bCs/>
        </w:rPr>
        <w:t>Drum-Assisted Therapy</w:t>
      </w:r>
      <w:r w:rsidRPr="008759CC">
        <w:br/>
      </w:r>
      <w:r w:rsidRPr="008759CC">
        <w:rPr>
          <w:rFonts w:ascii="Segoe UI Symbol" w:hAnsi="Segoe UI Symbol" w:cs="Segoe UI Symbol"/>
        </w:rPr>
        <w:t>✔</w:t>
      </w:r>
      <w:r w:rsidRPr="008759CC">
        <w:t xml:space="preserve"> </w:t>
      </w:r>
      <w:r w:rsidRPr="008759CC">
        <w:rPr>
          <w:b/>
          <w:bCs/>
        </w:rPr>
        <w:t>Therapeutic Pine Needle Basket Weaving</w:t>
      </w:r>
      <w:r w:rsidRPr="008759CC">
        <w:br/>
      </w:r>
      <w:r w:rsidRPr="008759CC">
        <w:rPr>
          <w:rFonts w:ascii="Segoe UI Symbol" w:hAnsi="Segoe UI Symbol" w:cs="Segoe UI Symbol"/>
        </w:rPr>
        <w:t>✔</w:t>
      </w:r>
      <w:r w:rsidRPr="008759CC">
        <w:t xml:space="preserve"> </w:t>
      </w:r>
      <w:r w:rsidRPr="008759CC">
        <w:rPr>
          <w:b/>
          <w:bCs/>
        </w:rPr>
        <w:t>Understanding &amp; Healing Historical Trauma</w:t>
      </w:r>
      <w:r w:rsidRPr="008759CC">
        <w:br/>
      </w:r>
      <w:r w:rsidRPr="008759CC">
        <w:rPr>
          <w:rFonts w:ascii="Segoe UI Symbol" w:hAnsi="Segoe UI Symbol" w:cs="Segoe UI Symbol"/>
        </w:rPr>
        <w:t>✔</w:t>
      </w:r>
      <w:r w:rsidRPr="008759CC">
        <w:t xml:space="preserve"> </w:t>
      </w:r>
      <w:r w:rsidRPr="008759CC">
        <w:rPr>
          <w:b/>
          <w:bCs/>
        </w:rPr>
        <w:t>Somatic Archeology &amp; Trauma Recovery</w:t>
      </w:r>
      <w:r w:rsidRPr="008759CC">
        <w:br/>
      </w:r>
      <w:r w:rsidRPr="008759CC">
        <w:rPr>
          <w:rFonts w:ascii="Segoe UI Symbol" w:hAnsi="Segoe UI Symbol" w:cs="Segoe UI Symbol"/>
        </w:rPr>
        <w:t>✔</w:t>
      </w:r>
      <w:r w:rsidRPr="008759CC">
        <w:t xml:space="preserve"> </w:t>
      </w:r>
      <w:r w:rsidRPr="008759CC">
        <w:rPr>
          <w:b/>
          <w:bCs/>
        </w:rPr>
        <w:t>Cultural Competency for Mental Health Providers</w:t>
      </w:r>
    </w:p>
    <w:p w14:paraId="1DC7671B" w14:textId="77777777" w:rsidR="008759CC" w:rsidRPr="008759CC" w:rsidRDefault="005526AE" w:rsidP="008759CC">
      <w:r>
        <w:pict w14:anchorId="6245D61C">
          <v:rect id="_x0000_i1029" style="width:0;height:1.5pt" o:hralign="center" o:hrstd="t" o:hr="t" fillcolor="#a0a0a0" stroked="f"/>
        </w:pict>
      </w:r>
    </w:p>
    <w:p w14:paraId="05CB3FDE" w14:textId="77777777" w:rsidR="008759CC" w:rsidRPr="008759CC" w:rsidRDefault="008759CC" w:rsidP="008759CC">
      <w:pPr>
        <w:rPr>
          <w:b/>
          <w:bCs/>
        </w:rPr>
      </w:pPr>
      <w:r w:rsidRPr="008759CC">
        <w:rPr>
          <w:b/>
          <w:bCs/>
        </w:rPr>
        <w:t>PROGRAM DEVELOPMENT &amp; CULTURAL CONSULTATION</w:t>
      </w:r>
    </w:p>
    <w:p w14:paraId="615DDEF2" w14:textId="77777777" w:rsidR="008759CC" w:rsidRPr="008759CC" w:rsidRDefault="008759CC" w:rsidP="008759CC">
      <w:pPr>
        <w:numPr>
          <w:ilvl w:val="0"/>
          <w:numId w:val="10"/>
        </w:numPr>
      </w:pPr>
      <w:r w:rsidRPr="008759CC">
        <w:rPr>
          <w:b/>
          <w:bCs/>
        </w:rPr>
        <w:t>Develop culturally responsive mental health programs</w:t>
      </w:r>
      <w:r w:rsidRPr="008759CC">
        <w:t xml:space="preserve"> for </w:t>
      </w:r>
      <w:r w:rsidRPr="008759CC">
        <w:rPr>
          <w:b/>
          <w:bCs/>
        </w:rPr>
        <w:t>tribal communities &amp; behavioral health agencies</w:t>
      </w:r>
      <w:r w:rsidRPr="008759CC">
        <w:t>.</w:t>
      </w:r>
    </w:p>
    <w:p w14:paraId="693EC5B3" w14:textId="77777777" w:rsidR="008759CC" w:rsidRPr="008759CC" w:rsidRDefault="008759CC" w:rsidP="008759CC">
      <w:pPr>
        <w:numPr>
          <w:ilvl w:val="0"/>
          <w:numId w:val="10"/>
        </w:numPr>
      </w:pPr>
      <w:r w:rsidRPr="008759CC">
        <w:rPr>
          <w:b/>
          <w:bCs/>
        </w:rPr>
        <w:t>Consult on integrating traditional healing methods</w:t>
      </w:r>
      <w:r w:rsidRPr="008759CC">
        <w:t xml:space="preserve"> (e.g., ceremony, drumming, expressive arts) with </w:t>
      </w:r>
      <w:r w:rsidRPr="008759CC">
        <w:rPr>
          <w:b/>
          <w:bCs/>
        </w:rPr>
        <w:t>evidence-based therapy</w:t>
      </w:r>
      <w:r w:rsidRPr="008759CC">
        <w:t>.</w:t>
      </w:r>
    </w:p>
    <w:p w14:paraId="2833516D" w14:textId="77777777" w:rsidR="008759CC" w:rsidRPr="008759CC" w:rsidRDefault="008759CC" w:rsidP="008759CC">
      <w:pPr>
        <w:numPr>
          <w:ilvl w:val="0"/>
          <w:numId w:val="10"/>
        </w:numPr>
      </w:pPr>
      <w:r w:rsidRPr="008759CC">
        <w:rPr>
          <w:b/>
          <w:bCs/>
        </w:rPr>
        <w:t>Supervise &amp; train new clinicians &amp; interns</w:t>
      </w:r>
      <w:r w:rsidRPr="008759CC">
        <w:t xml:space="preserve"> in culturally adapted therapeutic interventions.</w:t>
      </w:r>
    </w:p>
    <w:p w14:paraId="53C77D91" w14:textId="77777777" w:rsidR="008759CC" w:rsidRPr="008759CC" w:rsidRDefault="008759CC" w:rsidP="008759CC">
      <w:pPr>
        <w:numPr>
          <w:ilvl w:val="0"/>
          <w:numId w:val="10"/>
        </w:numPr>
      </w:pPr>
      <w:r w:rsidRPr="008759CC">
        <w:rPr>
          <w:b/>
          <w:bCs/>
        </w:rPr>
        <w:t>Collaborate with tribal leaders</w:t>
      </w:r>
      <w:r w:rsidRPr="008759CC">
        <w:t xml:space="preserve"> to establish </w:t>
      </w:r>
      <w:r w:rsidRPr="008759CC">
        <w:rPr>
          <w:b/>
          <w:bCs/>
        </w:rPr>
        <w:t>community-based, collective healing models</w:t>
      </w:r>
      <w:r w:rsidRPr="008759CC">
        <w:t>.</w:t>
      </w:r>
    </w:p>
    <w:p w14:paraId="2728FBA5" w14:textId="77777777" w:rsidR="008759CC" w:rsidRPr="008759CC" w:rsidRDefault="005526AE" w:rsidP="008759CC">
      <w:r>
        <w:pict w14:anchorId="2C33E942">
          <v:rect id="_x0000_i1030" style="width:0;height:1.5pt" o:hralign="center" o:hrstd="t" o:hr="t" fillcolor="#a0a0a0" stroked="f"/>
        </w:pict>
      </w:r>
    </w:p>
    <w:p w14:paraId="6A4AA5DB" w14:textId="77777777" w:rsidR="008759CC" w:rsidRPr="008759CC" w:rsidRDefault="008759CC" w:rsidP="008759CC">
      <w:pPr>
        <w:rPr>
          <w:b/>
          <w:bCs/>
        </w:rPr>
      </w:pPr>
      <w:r w:rsidRPr="008759CC">
        <w:rPr>
          <w:b/>
          <w:bCs/>
        </w:rPr>
        <w:t>PROFESSIONAL AFFILIATIONS</w:t>
      </w:r>
    </w:p>
    <w:p w14:paraId="4CC9B63F" w14:textId="77777777" w:rsidR="008759CC" w:rsidRPr="008759CC" w:rsidRDefault="008759CC" w:rsidP="008759CC">
      <w:r w:rsidRPr="008759CC">
        <w:rPr>
          <w:rFonts w:ascii="Segoe UI Symbol" w:hAnsi="Segoe UI Symbol" w:cs="Segoe UI Symbol"/>
        </w:rPr>
        <w:t>✔</w:t>
      </w:r>
      <w:r w:rsidRPr="008759CC">
        <w:t xml:space="preserve"> </w:t>
      </w:r>
      <w:r w:rsidRPr="008759CC">
        <w:rPr>
          <w:b/>
          <w:bCs/>
        </w:rPr>
        <w:t>Co-Chair, Sacramento Valley MFT Consortium (2015 – 2020)</w:t>
      </w:r>
      <w:r w:rsidRPr="008759CC">
        <w:br/>
      </w:r>
      <w:r w:rsidRPr="008759CC">
        <w:rPr>
          <w:rFonts w:ascii="Segoe UI Symbol" w:hAnsi="Segoe UI Symbol" w:cs="Segoe UI Symbol"/>
        </w:rPr>
        <w:t>✔</w:t>
      </w:r>
      <w:r w:rsidRPr="008759CC">
        <w:t xml:space="preserve"> </w:t>
      </w:r>
      <w:r w:rsidRPr="008759CC">
        <w:rPr>
          <w:b/>
          <w:bCs/>
        </w:rPr>
        <w:t>Member, ACA, ACES, WACES, CAMFT (Since 2007)</w:t>
      </w:r>
      <w:r w:rsidRPr="008759CC">
        <w:br/>
      </w:r>
      <w:r w:rsidRPr="008759CC">
        <w:rPr>
          <w:rFonts w:ascii="Segoe UI Symbol" w:hAnsi="Segoe UI Symbol" w:cs="Segoe UI Symbol"/>
        </w:rPr>
        <w:t>✔</w:t>
      </w:r>
      <w:r w:rsidRPr="008759CC">
        <w:t xml:space="preserve"> </w:t>
      </w:r>
      <w:r w:rsidRPr="008759CC">
        <w:rPr>
          <w:b/>
          <w:bCs/>
        </w:rPr>
        <w:t>American Indian Perspectives Gathering Group – Capitol Public Radio</w:t>
      </w:r>
    </w:p>
    <w:p w14:paraId="71617A1B" w14:textId="77777777" w:rsidR="008759CC" w:rsidRPr="008759CC" w:rsidRDefault="005526AE" w:rsidP="008759CC">
      <w:r>
        <w:pict w14:anchorId="5E8850D5">
          <v:rect id="_x0000_i1031" style="width:0;height:1.5pt" o:hralign="center" o:hrstd="t" o:hr="t" fillcolor="#a0a0a0" stroked="f"/>
        </w:pict>
      </w:r>
    </w:p>
    <w:p w14:paraId="43965B3D" w14:textId="77777777" w:rsidR="008759CC" w:rsidRPr="008759CC" w:rsidRDefault="008759CC" w:rsidP="008759CC">
      <w:pPr>
        <w:rPr>
          <w:b/>
          <w:bCs/>
        </w:rPr>
      </w:pPr>
      <w:r w:rsidRPr="008759CC">
        <w:rPr>
          <w:b/>
          <w:bCs/>
        </w:rPr>
        <w:t>AWARDS &amp; RECOGNITION</w:t>
      </w:r>
    </w:p>
    <w:p w14:paraId="2D620605" w14:textId="53E4E556" w:rsidR="008759CC" w:rsidRPr="008759CC" w:rsidRDefault="008759CC" w:rsidP="008759CC">
      <w:r w:rsidRPr="008759CC">
        <w:rPr>
          <w:rFonts w:ascii="Segoe UI Emoji" w:hAnsi="Segoe UI Emoji" w:cs="Segoe UI Emoji"/>
        </w:rPr>
        <w:t>🏆</w:t>
      </w:r>
      <w:r w:rsidRPr="008759CC">
        <w:t xml:space="preserve"> </w:t>
      </w:r>
      <w:r w:rsidRPr="008759CC">
        <w:rPr>
          <w:b/>
          <w:bCs/>
        </w:rPr>
        <w:t>Faculty of the Quarter, University of Phoenix (2014)</w:t>
      </w:r>
      <w:r w:rsidRPr="008759CC">
        <w:br/>
      </w:r>
      <w:r w:rsidRPr="008759CC">
        <w:rPr>
          <w:rFonts w:ascii="Segoe UI Emoji" w:hAnsi="Segoe UI Emoji" w:cs="Segoe UI Emoji"/>
        </w:rPr>
        <w:t>🏆</w:t>
      </w:r>
      <w:r w:rsidRPr="008759CC">
        <w:t xml:space="preserve"> </w:t>
      </w:r>
      <w:r w:rsidRPr="008759CC">
        <w:rPr>
          <w:b/>
          <w:bCs/>
        </w:rPr>
        <w:t>Nominated Faculty of the Year (2022)</w:t>
      </w:r>
      <w:r w:rsidRPr="008759CC">
        <w:br/>
      </w:r>
      <w:r w:rsidRPr="008759CC">
        <w:rPr>
          <w:rFonts w:ascii="Segoe UI Emoji" w:hAnsi="Segoe UI Emoji" w:cs="Segoe UI Emoji"/>
        </w:rPr>
        <w:t>🏆</w:t>
      </w:r>
      <w:r w:rsidRPr="008759CC">
        <w:t xml:space="preserve"> </w:t>
      </w:r>
      <w:r w:rsidRPr="008759CC">
        <w:rPr>
          <w:b/>
          <w:bCs/>
        </w:rPr>
        <w:t>C</w:t>
      </w:r>
      <w:r w:rsidR="00E8207D">
        <w:rPr>
          <w:b/>
          <w:bCs/>
        </w:rPr>
        <w:t xml:space="preserve">ommunity </w:t>
      </w:r>
      <w:r w:rsidRPr="008759CC">
        <w:rPr>
          <w:b/>
          <w:bCs/>
        </w:rPr>
        <w:t>Award</w:t>
      </w:r>
      <w:r w:rsidR="00E8207D">
        <w:rPr>
          <w:b/>
          <w:bCs/>
        </w:rPr>
        <w:t>s</w:t>
      </w:r>
      <w:r w:rsidRPr="008759CC">
        <w:rPr>
          <w:b/>
          <w:bCs/>
        </w:rPr>
        <w:t xml:space="preserve"> for Cultural Healing &amp; </w:t>
      </w:r>
      <w:r w:rsidR="00335E79">
        <w:rPr>
          <w:b/>
          <w:bCs/>
        </w:rPr>
        <w:t>Clinical Excellence</w:t>
      </w:r>
      <w:r w:rsidR="005526AE">
        <w:pict w14:anchorId="2E91DCA3">
          <v:rect id="_x0000_i1032" style="width:0;height:1.5pt" o:hralign="center" o:hrstd="t" o:hr="t" fillcolor="#a0a0a0" stroked="f"/>
        </w:pict>
      </w:r>
    </w:p>
    <w:p w14:paraId="248DA617" w14:textId="77777777" w:rsidR="008759CC" w:rsidRPr="008759CC" w:rsidRDefault="008759CC" w:rsidP="008759CC">
      <w:pPr>
        <w:rPr>
          <w:b/>
          <w:bCs/>
        </w:rPr>
      </w:pPr>
      <w:r w:rsidRPr="008759CC">
        <w:rPr>
          <w:b/>
          <w:bCs/>
        </w:rPr>
        <w:t>SPECIALIZED TRAININGS &amp; CEU CERTIFICATIONS</w:t>
      </w:r>
    </w:p>
    <w:p w14:paraId="3F0CE231" w14:textId="77777777" w:rsidR="00B52DFF" w:rsidRDefault="008759CC" w:rsidP="008759CC">
      <w:pPr>
        <w:rPr>
          <w:b/>
          <w:bCs/>
        </w:rPr>
      </w:pPr>
      <w:r w:rsidRPr="008759CC">
        <w:rPr>
          <w:rFonts w:ascii="Segoe UI Symbol" w:hAnsi="Segoe UI Symbol" w:cs="Segoe UI Symbol"/>
        </w:rPr>
        <w:t>✔</w:t>
      </w:r>
      <w:r w:rsidRPr="008759CC">
        <w:t xml:space="preserve"> </w:t>
      </w:r>
      <w:r w:rsidRPr="008759CC">
        <w:rPr>
          <w:b/>
          <w:bCs/>
        </w:rPr>
        <w:t>Somatic Experiencing &amp; Somatic Archeology</w:t>
      </w:r>
    </w:p>
    <w:p w14:paraId="692983A4" w14:textId="520FB12D" w:rsidR="008759CC" w:rsidRPr="00FF3F1C" w:rsidRDefault="00FF3F1C" w:rsidP="008759CC">
      <w:pPr>
        <w:rPr>
          <w:b/>
          <w:bCs/>
        </w:rPr>
      </w:pPr>
      <w:r w:rsidRPr="008759CC">
        <w:rPr>
          <w:rFonts w:ascii="Segoe UI Symbol" w:hAnsi="Segoe UI Symbol" w:cs="Segoe UI Symbol"/>
        </w:rPr>
        <w:t>✔</w:t>
      </w:r>
      <w:r w:rsidRPr="008759CC">
        <w:t xml:space="preserve"> </w:t>
      </w:r>
      <w:r w:rsidRPr="008759CC">
        <w:rPr>
          <w:b/>
          <w:bCs/>
        </w:rPr>
        <w:t>Culturally Adapted Mental Health &amp; Addiction Treatment for Native Americans</w:t>
      </w:r>
      <w:r w:rsidR="008759CC" w:rsidRPr="008759CC">
        <w:br/>
      </w:r>
      <w:r w:rsidR="008759CC" w:rsidRPr="008759CC">
        <w:rPr>
          <w:rFonts w:ascii="Segoe UI Symbol" w:hAnsi="Segoe UI Symbol" w:cs="Segoe UI Symbol"/>
        </w:rPr>
        <w:t>✔</w:t>
      </w:r>
      <w:r w:rsidR="008759CC" w:rsidRPr="008759CC">
        <w:t xml:space="preserve"> </w:t>
      </w:r>
      <w:r w:rsidR="008759CC" w:rsidRPr="008759CC">
        <w:rPr>
          <w:b/>
          <w:bCs/>
        </w:rPr>
        <w:t>EAGALA (Equine-Assisted Growth &amp; Learning Association) Certified</w:t>
      </w:r>
      <w:r w:rsidR="008759CC" w:rsidRPr="008759CC">
        <w:br/>
      </w:r>
      <w:r w:rsidR="008759CC" w:rsidRPr="008759CC">
        <w:rPr>
          <w:rFonts w:ascii="Segoe UI Symbol" w:hAnsi="Segoe UI Symbol" w:cs="Segoe UI Symbol"/>
        </w:rPr>
        <w:t>✔</w:t>
      </w:r>
      <w:r w:rsidR="008759CC" w:rsidRPr="008759CC">
        <w:t xml:space="preserve"> </w:t>
      </w:r>
      <w:r w:rsidR="008759CC" w:rsidRPr="008759CC">
        <w:rPr>
          <w:b/>
          <w:bCs/>
        </w:rPr>
        <w:t>Motivational Interviewing &amp; Dialectical Behavior Therapy (DBT)</w:t>
      </w:r>
      <w:r w:rsidR="008759CC" w:rsidRPr="008759CC">
        <w:br/>
      </w:r>
    </w:p>
    <w:p w14:paraId="78AC08C3" w14:textId="77777777" w:rsidR="008759CC" w:rsidRPr="008759CC" w:rsidRDefault="005526AE" w:rsidP="008759CC">
      <w:r>
        <w:pict w14:anchorId="2CCA2A37">
          <v:rect id="_x0000_i1033" style="width:0;height:1.5pt" o:hralign="center" o:hrstd="t" o:hr="t" fillcolor="#a0a0a0" stroked="f"/>
        </w:pict>
      </w:r>
    </w:p>
    <w:p w14:paraId="7AD9070A" w14:textId="77777777" w:rsidR="008759CC" w:rsidRPr="008759CC" w:rsidRDefault="008759CC" w:rsidP="008759CC">
      <w:pPr>
        <w:rPr>
          <w:b/>
          <w:bCs/>
        </w:rPr>
      </w:pPr>
      <w:r w:rsidRPr="008759CC">
        <w:rPr>
          <w:b/>
          <w:bCs/>
        </w:rPr>
        <w:t>REFERENCES AVAILABLE UPON REQUEST</w:t>
      </w:r>
    </w:p>
    <w:p w14:paraId="305FDDB3" w14:textId="77777777" w:rsidR="008759CC" w:rsidRDefault="008759CC"/>
    <w:sectPr w:rsidR="00875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1E8D"/>
    <w:multiLevelType w:val="multilevel"/>
    <w:tmpl w:val="90DE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06772"/>
    <w:multiLevelType w:val="multilevel"/>
    <w:tmpl w:val="8064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45690"/>
    <w:multiLevelType w:val="multilevel"/>
    <w:tmpl w:val="316A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60D3E"/>
    <w:multiLevelType w:val="multilevel"/>
    <w:tmpl w:val="5BE0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C0166A"/>
    <w:multiLevelType w:val="multilevel"/>
    <w:tmpl w:val="1D7A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834A80"/>
    <w:multiLevelType w:val="multilevel"/>
    <w:tmpl w:val="CF98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962148"/>
    <w:multiLevelType w:val="multilevel"/>
    <w:tmpl w:val="F5BC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85787"/>
    <w:multiLevelType w:val="multilevel"/>
    <w:tmpl w:val="4C82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0620F1"/>
    <w:multiLevelType w:val="multilevel"/>
    <w:tmpl w:val="CE18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0E4053"/>
    <w:multiLevelType w:val="multilevel"/>
    <w:tmpl w:val="CECA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947725">
    <w:abstractNumId w:val="9"/>
  </w:num>
  <w:num w:numId="2" w16cid:durableId="258343421">
    <w:abstractNumId w:val="5"/>
  </w:num>
  <w:num w:numId="3" w16cid:durableId="1476992046">
    <w:abstractNumId w:val="0"/>
  </w:num>
  <w:num w:numId="4" w16cid:durableId="304044395">
    <w:abstractNumId w:val="3"/>
  </w:num>
  <w:num w:numId="5" w16cid:durableId="2059820360">
    <w:abstractNumId w:val="2"/>
  </w:num>
  <w:num w:numId="6" w16cid:durableId="701127001">
    <w:abstractNumId w:val="7"/>
  </w:num>
  <w:num w:numId="7" w16cid:durableId="922032384">
    <w:abstractNumId w:val="8"/>
  </w:num>
  <w:num w:numId="8" w16cid:durableId="189344990">
    <w:abstractNumId w:val="4"/>
  </w:num>
  <w:num w:numId="9" w16cid:durableId="1826781946">
    <w:abstractNumId w:val="6"/>
  </w:num>
  <w:num w:numId="10" w16cid:durableId="108515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CC"/>
    <w:rsid w:val="000F306C"/>
    <w:rsid w:val="002C4526"/>
    <w:rsid w:val="00335E79"/>
    <w:rsid w:val="003675B3"/>
    <w:rsid w:val="005526AE"/>
    <w:rsid w:val="00580D08"/>
    <w:rsid w:val="006A3101"/>
    <w:rsid w:val="008759CC"/>
    <w:rsid w:val="008D6779"/>
    <w:rsid w:val="00924490"/>
    <w:rsid w:val="00B52DFF"/>
    <w:rsid w:val="00CA2015"/>
    <w:rsid w:val="00CF1FC3"/>
    <w:rsid w:val="00D20EDB"/>
    <w:rsid w:val="00E8207D"/>
    <w:rsid w:val="00F157A9"/>
    <w:rsid w:val="00FE09F0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8EC27E7"/>
  <w15:chartTrackingRefBased/>
  <w15:docId w15:val="{1F2A9BBC-59BC-4D04-8129-A5CFD662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9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59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tonya-elliott-walker-lmft-phd-21a335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ingingmedicin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elliott</dc:creator>
  <cp:keywords/>
  <dc:description/>
  <cp:lastModifiedBy>tonya elliott</cp:lastModifiedBy>
  <cp:revision>2</cp:revision>
  <dcterms:created xsi:type="dcterms:W3CDTF">2025-02-19T11:50:00Z</dcterms:created>
  <dcterms:modified xsi:type="dcterms:W3CDTF">2025-02-19T11:50:00Z</dcterms:modified>
</cp:coreProperties>
</file>